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numPr>
          <w:numId w:val="0"/>
        </w:numPr>
        <w:spacing w:line="360" w:lineRule="auto"/>
        <w:ind w:right="0" w:rightChars="0"/>
        <w:jc w:val="center"/>
        <w:rPr>
          <w:rFonts w:hint="eastAsia" w:ascii="宋体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28"/>
          <w:szCs w:val="28"/>
        </w:rPr>
        <w:t>价格</w:t>
      </w:r>
      <w:r>
        <w:rPr>
          <w:rFonts w:hint="eastAsia" w:ascii="仿宋_GB2312" w:eastAsia="仿宋_GB2312" w:cs="仿宋_GB2312"/>
          <w:kern w:val="0"/>
          <w:sz w:val="28"/>
          <w:szCs w:val="28"/>
          <w:lang w:val="en-US" w:eastAsia="zh-CN"/>
        </w:rPr>
        <w:t>表</w:t>
      </w:r>
    </w:p>
    <w:tbl>
      <w:tblPr>
        <w:tblStyle w:val="2"/>
        <w:tblW w:w="832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0"/>
        <w:gridCol w:w="3762"/>
        <w:gridCol w:w="301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服务名称</w:t>
            </w:r>
          </w:p>
        </w:tc>
        <w:tc>
          <w:tcPr>
            <w:tcW w:w="37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市场价格参考标准</w:t>
            </w:r>
          </w:p>
        </w:tc>
        <w:tc>
          <w:tcPr>
            <w:tcW w:w="30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报价（折扣率）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1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工时费</w:t>
            </w:r>
          </w:p>
        </w:tc>
        <w:tc>
          <w:tcPr>
            <w:tcW w:w="37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供应商对外挂牌工时费价格</w:t>
            </w:r>
          </w:p>
        </w:tc>
        <w:tc>
          <w:tcPr>
            <w:tcW w:w="30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120" w:firstLineChars="4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  <w:jc w:val="center"/>
        </w:trPr>
        <w:tc>
          <w:tcPr>
            <w:tcW w:w="83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备注：以上价格含税，可开具增值税专用发票，税率为13%。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4336C"/>
    <w:rsid w:val="04F64CBC"/>
    <w:rsid w:val="0B2F6C54"/>
    <w:rsid w:val="0FE70C38"/>
    <w:rsid w:val="12821AB0"/>
    <w:rsid w:val="140E4272"/>
    <w:rsid w:val="15D453E9"/>
    <w:rsid w:val="19C63037"/>
    <w:rsid w:val="19F6626D"/>
    <w:rsid w:val="1F1E4366"/>
    <w:rsid w:val="21B766E9"/>
    <w:rsid w:val="22D320AF"/>
    <w:rsid w:val="2C023B28"/>
    <w:rsid w:val="2DC57917"/>
    <w:rsid w:val="316210C6"/>
    <w:rsid w:val="329079D5"/>
    <w:rsid w:val="33D24992"/>
    <w:rsid w:val="3666654B"/>
    <w:rsid w:val="3EFB450B"/>
    <w:rsid w:val="44A4336C"/>
    <w:rsid w:val="45C42B1B"/>
    <w:rsid w:val="47F15B17"/>
    <w:rsid w:val="4A8132EE"/>
    <w:rsid w:val="4C820D41"/>
    <w:rsid w:val="57A80372"/>
    <w:rsid w:val="5BC0468D"/>
    <w:rsid w:val="601453FB"/>
    <w:rsid w:val="61036363"/>
    <w:rsid w:val="654727D3"/>
    <w:rsid w:val="6A2C2AD5"/>
    <w:rsid w:val="6C33417C"/>
    <w:rsid w:val="6F2B205A"/>
    <w:rsid w:val="70BC220E"/>
    <w:rsid w:val="7131169D"/>
    <w:rsid w:val="76411D13"/>
    <w:rsid w:val="78554527"/>
    <w:rsid w:val="7BE17AEF"/>
    <w:rsid w:val="7ECE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2025-07-08T01:02:00Z</dcterms:created>
  <dc:creator>姜志强</dc:creator>
  <cp:lastModifiedBy>姜志强</cp:lastModifiedBy>
  <dcterms:modified xsi:type="dcterms:W3CDTF">2025-07-08T01:02:56Z</dcterms:modified>
  <dc:title>价格表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2052-11.8.2.11073</vt:lpwstr>
  </property>
  <property fmtid="{D5CDD505-2E9C-101B-9397-08002B2CF9AE}" pid="3" name="ICV">
    <vt:lpwstr>D40C549D1A5045E78DB88597C88B05DA</vt:lpwstr>
  </property>
</Properties>
</file>