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jc w:val="center"/>
        <w:rPr>
          <w:rFonts w:hint="eastAsia" w:ascii="仿宋_GB2312" w:hAnsi="宋体" w:eastAsia="仿宋_GB2312"/>
          <w:b/>
          <w:color w:val="000000"/>
          <w:sz w:val="52"/>
          <w:szCs w:val="52"/>
        </w:rPr>
      </w:pPr>
    </w:p>
    <w:p>
      <w:pPr>
        <w:spacing w:line="360" w:lineRule="auto"/>
        <w:jc w:val="center"/>
        <w:rPr>
          <w:rFonts w:hint="eastAsia" w:ascii="仿宋_GB2312" w:hAnsi="宋体" w:eastAsia="仿宋_GB2312"/>
          <w:b/>
          <w:color w:val="000000"/>
          <w:sz w:val="52"/>
          <w:szCs w:val="52"/>
        </w:rPr>
      </w:pPr>
      <w:r>
        <w:rPr>
          <w:rFonts w:hint="eastAsia" w:ascii="仿宋_GB2312" w:hAnsi="宋体" w:eastAsia="仿宋_GB2312"/>
          <w:b/>
          <w:color w:val="000000"/>
          <w:sz w:val="52"/>
          <w:szCs w:val="52"/>
        </w:rPr>
        <w:t>中国工商银行</w:t>
      </w:r>
      <w:r>
        <w:rPr>
          <w:rFonts w:hint="eastAsia" w:ascii="仿宋_GB2312" w:hAnsi="宋体" w:eastAsia="仿宋_GB2312"/>
          <w:b/>
          <w:color w:val="000000"/>
          <w:sz w:val="52"/>
          <w:szCs w:val="52"/>
          <w:lang w:val="en-US" w:eastAsia="zh-CN"/>
        </w:rPr>
        <w:t>甘肃临夏分行公务用车维修保养</w:t>
      </w:r>
      <w:r>
        <w:rPr>
          <w:rFonts w:hint="eastAsia" w:ascii="仿宋_GB2312" w:hAnsi="宋体" w:eastAsia="仿宋_GB2312"/>
          <w:b/>
          <w:color w:val="000000"/>
          <w:sz w:val="52"/>
          <w:szCs w:val="52"/>
        </w:rPr>
        <w:t>项目</w:t>
      </w:r>
    </w:p>
    <w:p>
      <w:pPr>
        <w:spacing w:line="360" w:lineRule="auto"/>
        <w:jc w:val="center"/>
        <w:rPr>
          <w:rFonts w:hint="eastAsia" w:ascii="仿宋_GB2312" w:hAnsi="宋体" w:eastAsia="仿宋_GB2312"/>
          <w:b/>
          <w:color w:val="000000"/>
          <w:sz w:val="52"/>
          <w:szCs w:val="52"/>
        </w:rPr>
      </w:pPr>
    </w:p>
    <w:p>
      <w:pPr>
        <w:spacing w:line="360" w:lineRule="auto"/>
        <w:jc w:val="center"/>
        <w:rPr>
          <w:rFonts w:hint="eastAsia" w:ascii="仿宋_GB2312" w:hAnsi="宋体" w:eastAsia="仿宋_GB2312"/>
          <w:b/>
          <w:color w:val="000000"/>
          <w:sz w:val="52"/>
          <w:szCs w:val="52"/>
        </w:rPr>
      </w:pPr>
    </w:p>
    <w:p>
      <w:pPr>
        <w:spacing w:line="360" w:lineRule="auto"/>
        <w:jc w:val="center"/>
        <w:rPr>
          <w:rFonts w:hint="eastAsia" w:ascii="仿宋_GB2312" w:hAnsi="宋体" w:eastAsia="仿宋_GB2312"/>
          <w:b/>
          <w:color w:val="000000"/>
          <w:sz w:val="52"/>
          <w:szCs w:val="52"/>
          <w:lang w:eastAsia="zh-CN"/>
        </w:rPr>
      </w:pPr>
      <w:r>
        <w:rPr>
          <w:rFonts w:hint="eastAsia" w:ascii="仿宋_GB2312" w:hAnsi="宋体" w:eastAsia="仿宋_GB2312"/>
          <w:b/>
          <w:color w:val="000000"/>
          <w:sz w:val="52"/>
          <w:szCs w:val="52"/>
          <w:lang w:eastAsia="zh-CN"/>
        </w:rPr>
        <w:t>报价表</w:t>
      </w:r>
    </w:p>
    <w:p>
      <w:pPr>
        <w:spacing w:line="360" w:lineRule="auto"/>
        <w:jc w:val="center"/>
        <w:rPr>
          <w:rFonts w:hint="eastAsia" w:ascii="仿宋_GB2312" w:hAnsi="宋体" w:eastAsia="仿宋_GB2312"/>
          <w:b/>
          <w:color w:val="000000"/>
          <w:sz w:val="52"/>
          <w:szCs w:val="52"/>
        </w:rPr>
      </w:pPr>
    </w:p>
    <w:p>
      <w:pPr>
        <w:spacing w:line="360" w:lineRule="auto"/>
        <w:jc w:val="center"/>
        <w:rPr>
          <w:rFonts w:hint="eastAsia" w:ascii="仿宋_GB2312" w:hAnsi="宋体" w:eastAsia="仿宋_GB2312"/>
          <w:b/>
          <w:color w:val="000000"/>
          <w:sz w:val="52"/>
          <w:szCs w:val="52"/>
        </w:rPr>
      </w:pPr>
    </w:p>
    <w:p>
      <w:pPr>
        <w:spacing w:line="360" w:lineRule="auto"/>
        <w:jc w:val="center"/>
        <w:rPr>
          <w:rFonts w:hint="eastAsia" w:ascii="仿宋_GB2312" w:hAnsi="宋体" w:eastAsia="仿宋_GB2312"/>
          <w:b/>
          <w:color w:val="000000"/>
          <w:sz w:val="52"/>
          <w:szCs w:val="52"/>
        </w:rPr>
      </w:pPr>
    </w:p>
    <w:p>
      <w:pPr>
        <w:spacing w:line="360" w:lineRule="auto"/>
        <w:jc w:val="center"/>
        <w:rPr>
          <w:rFonts w:hint="eastAsia" w:ascii="仿宋_GB2312" w:hAnsi="宋体" w:eastAsia="仿宋_GB2312"/>
          <w:b/>
          <w:color w:val="000000"/>
          <w:sz w:val="52"/>
          <w:szCs w:val="52"/>
        </w:rPr>
      </w:pPr>
    </w:p>
    <w:p>
      <w:pPr>
        <w:spacing w:line="360" w:lineRule="auto"/>
        <w:jc w:val="center"/>
        <w:rPr>
          <w:rFonts w:hint="eastAsia" w:ascii="仿宋_GB2312" w:hAnsi="宋体" w:eastAsia="仿宋_GB2312"/>
          <w:b/>
          <w:color w:val="000000"/>
          <w:sz w:val="52"/>
          <w:szCs w:val="52"/>
        </w:rPr>
      </w:pPr>
    </w:p>
    <w:p>
      <w:pPr>
        <w:spacing w:line="360" w:lineRule="auto"/>
        <w:jc w:val="center"/>
        <w:rPr>
          <w:rFonts w:hint="eastAsia" w:ascii="仿宋_GB2312" w:hAnsi="宋体" w:eastAsia="仿宋_GB2312"/>
          <w:b/>
          <w:color w:val="000000"/>
          <w:sz w:val="52"/>
          <w:szCs w:val="52"/>
        </w:rPr>
      </w:pPr>
    </w:p>
    <w:p>
      <w:pPr>
        <w:spacing w:line="360" w:lineRule="auto"/>
        <w:jc w:val="center"/>
        <w:rPr>
          <w:rFonts w:hint="eastAsia" w:ascii="仿宋_GB2312" w:hAnsi="宋体" w:eastAsia="仿宋_GB2312"/>
          <w:b/>
          <w:color w:val="000000"/>
          <w:sz w:val="32"/>
          <w:szCs w:val="32"/>
        </w:rPr>
      </w:pPr>
      <w:r>
        <w:rPr>
          <w:rFonts w:hint="eastAsia" w:ascii="仿宋_GB2312" w:hAnsi="宋体" w:eastAsia="仿宋_GB2312"/>
          <w:b/>
          <w:color w:val="000000"/>
          <w:sz w:val="32"/>
          <w:szCs w:val="32"/>
          <w:lang w:eastAsia="zh-CN"/>
        </w:rPr>
        <w:t>临夏州利民汽车服务有限</w:t>
      </w:r>
      <w:r>
        <w:rPr>
          <w:rFonts w:hint="eastAsia" w:ascii="仿宋_GB2312" w:hAnsi="宋体" w:eastAsia="仿宋_GB2312"/>
          <w:b/>
          <w:color w:val="000000"/>
          <w:sz w:val="32"/>
          <w:szCs w:val="32"/>
        </w:rPr>
        <w:t>公司</w:t>
      </w:r>
    </w:p>
    <w:p>
      <w:pPr>
        <w:spacing w:line="360" w:lineRule="auto"/>
        <w:jc w:val="both"/>
        <w:rPr>
          <w:rFonts w:hint="eastAsia" w:ascii="宋体" w:hAnsi="宋体" w:eastAsia="宋体" w:cs="宋体"/>
          <w:color w:val="000000"/>
          <w:szCs w:val="21"/>
          <w:highlight w:val="none"/>
          <w:lang w:val="en-US" w:eastAsia="zh-CN"/>
        </w:rPr>
      </w:pPr>
    </w:p>
    <w:p>
      <w:pPr>
        <w:spacing w:line="360" w:lineRule="auto"/>
        <w:jc w:val="both"/>
        <w:rPr>
          <w:rFonts w:hint="eastAsia" w:ascii="宋体" w:hAnsi="宋体" w:eastAsia="宋体" w:cs="宋体"/>
          <w:color w:val="000000"/>
          <w:szCs w:val="21"/>
          <w:highlight w:val="none"/>
          <w:lang w:val="en-US" w:eastAsia="zh-CN"/>
        </w:rPr>
      </w:pPr>
    </w:p>
    <w:p>
      <w:pPr>
        <w:spacing w:line="360" w:lineRule="auto"/>
        <w:jc w:val="both"/>
        <w:rPr>
          <w:rFonts w:hint="eastAsia" w:ascii="宋体" w:hAnsi="宋体" w:eastAsia="宋体" w:cs="宋体"/>
          <w:color w:val="000000"/>
          <w:szCs w:val="21"/>
          <w:highlight w:val="none"/>
          <w:lang w:val="en-US" w:eastAsia="zh-CN"/>
        </w:rPr>
      </w:pPr>
      <w:bookmarkStart w:id="0" w:name="_GoBack"/>
      <w:bookmarkEnd w:id="0"/>
    </w:p>
    <w:tbl>
      <w:tblPr>
        <w:tblStyle w:val="8"/>
        <w:tblpPr w:leftFromText="180" w:rightFromText="180" w:vertAnchor="text" w:horzAnchor="page" w:tblpX="1402" w:tblpY="279"/>
        <w:tblOverlap w:val="never"/>
        <w:tblW w:w="91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44"/>
        <w:gridCol w:w="2240"/>
        <w:gridCol w:w="1492"/>
        <w:gridCol w:w="744"/>
        <w:gridCol w:w="744"/>
        <w:gridCol w:w="1242"/>
        <w:gridCol w:w="993"/>
        <w:gridCol w:w="9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9194" w:type="dxa"/>
            <w:gridSpan w:val="8"/>
            <w:tcBorders>
              <w:top w:val="nil"/>
              <w:left w:val="nil"/>
              <w:bottom w:val="nil"/>
              <w:right w:val="nil"/>
            </w:tcBorders>
            <w:vAlign w:val="center"/>
          </w:tcPr>
          <w:p>
            <w:pPr>
              <w:widowControl/>
              <w:jc w:val="center"/>
              <w:textAlignment w:val="center"/>
              <w:rPr>
                <w:rFonts w:ascii="微软雅黑" w:hAnsi="微软雅黑" w:eastAsia="微软雅黑" w:cs="微软雅黑"/>
                <w:b/>
                <w:bCs/>
                <w:i w:val="0"/>
                <w:iCs w:val="0"/>
                <w:color w:val="000000"/>
                <w:sz w:val="28"/>
                <w:szCs w:val="28"/>
                <w:u w:val="none"/>
              </w:rPr>
            </w:pPr>
            <w:r>
              <w:rPr>
                <w:rFonts w:hint="eastAsia" w:ascii="微软雅黑" w:hAnsi="微软雅黑" w:eastAsia="微软雅黑" w:cs="微软雅黑"/>
                <w:b/>
                <w:bCs/>
                <w:i w:val="0"/>
                <w:iCs w:val="0"/>
                <w:color w:val="000000"/>
                <w:kern w:val="0"/>
                <w:sz w:val="28"/>
                <w:szCs w:val="28"/>
                <w:u w:val="none"/>
                <w:lang w:val="en-US" w:eastAsia="zh-CN"/>
              </w:rPr>
              <w:t>帕萨特轿车材料及维修报价单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序号</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保养项目</w:t>
            </w:r>
          </w:p>
        </w:tc>
        <w:tc>
          <w:tcPr>
            <w:tcW w:w="1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规格及品牌</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单位</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数量</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材料单价</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工时费</w:t>
            </w:r>
          </w:p>
        </w:tc>
        <w:tc>
          <w:tcPr>
            <w:tcW w:w="9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嘉实多磁护机油</w:t>
            </w:r>
          </w:p>
        </w:tc>
        <w:tc>
          <w:tcPr>
            <w:tcW w:w="1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4升</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桶</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340</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20</w:t>
            </w: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2</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嘉实多磁护机油</w:t>
            </w:r>
          </w:p>
        </w:tc>
        <w:tc>
          <w:tcPr>
            <w:tcW w:w="1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1升</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瓶</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95</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20</w:t>
            </w: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3</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壳牌机油</w:t>
            </w:r>
          </w:p>
        </w:tc>
        <w:tc>
          <w:tcPr>
            <w:tcW w:w="1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4升</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桶</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328</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20</w:t>
            </w: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4</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壳牌机油</w:t>
            </w:r>
          </w:p>
        </w:tc>
        <w:tc>
          <w:tcPr>
            <w:tcW w:w="1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1升</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瓶</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88</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20</w:t>
            </w: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5</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美孚机油</w:t>
            </w:r>
          </w:p>
        </w:tc>
        <w:tc>
          <w:tcPr>
            <w:tcW w:w="1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4升</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桶</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358</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20</w:t>
            </w: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6</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美孚机油</w:t>
            </w:r>
          </w:p>
        </w:tc>
        <w:tc>
          <w:tcPr>
            <w:tcW w:w="1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1升</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瓶</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90</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20</w:t>
            </w: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7</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机滤</w:t>
            </w:r>
          </w:p>
        </w:tc>
        <w:tc>
          <w:tcPr>
            <w:tcW w:w="1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浦渊</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只</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55</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20</w:t>
            </w: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8</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空滤</w:t>
            </w:r>
          </w:p>
        </w:tc>
        <w:tc>
          <w:tcPr>
            <w:tcW w:w="1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浦渊</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只</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45</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20</w:t>
            </w: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9</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空调滤芯</w:t>
            </w:r>
          </w:p>
        </w:tc>
        <w:tc>
          <w:tcPr>
            <w:tcW w:w="1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浦渊</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只</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45</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20</w:t>
            </w: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10</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汽油滤清</w:t>
            </w:r>
          </w:p>
        </w:tc>
        <w:tc>
          <w:tcPr>
            <w:tcW w:w="1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浦渊</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只</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48</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60</w:t>
            </w: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11</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火花塞</w:t>
            </w:r>
          </w:p>
        </w:tc>
        <w:tc>
          <w:tcPr>
            <w:tcW w:w="1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NGK</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只</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55</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60</w:t>
            </w: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12</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前刹车片</w:t>
            </w:r>
          </w:p>
        </w:tc>
        <w:tc>
          <w:tcPr>
            <w:tcW w:w="1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卓迈</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付</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320</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80</w:t>
            </w: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13</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后刹车片</w:t>
            </w:r>
          </w:p>
        </w:tc>
        <w:tc>
          <w:tcPr>
            <w:tcW w:w="1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卓迈</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付</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280</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80</w:t>
            </w: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14</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前减震器（个）</w:t>
            </w:r>
          </w:p>
        </w:tc>
        <w:tc>
          <w:tcPr>
            <w:tcW w:w="1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雷登</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只</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320</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120</w:t>
            </w: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15</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后减震器（个）</w:t>
            </w:r>
          </w:p>
        </w:tc>
        <w:tc>
          <w:tcPr>
            <w:tcW w:w="1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雷登</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只</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290</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110</w:t>
            </w: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16</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喇叭</w:t>
            </w:r>
          </w:p>
        </w:tc>
        <w:tc>
          <w:tcPr>
            <w:tcW w:w="1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电装</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付</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120</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80</w:t>
            </w: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17</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发电机皮带</w:t>
            </w:r>
          </w:p>
        </w:tc>
        <w:tc>
          <w:tcPr>
            <w:tcW w:w="1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盖茨</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根</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155</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60</w:t>
            </w: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18</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助力器皮带</w:t>
            </w:r>
          </w:p>
        </w:tc>
        <w:tc>
          <w:tcPr>
            <w:tcW w:w="1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盖茨</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根</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135</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60</w:t>
            </w: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19</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发电机</w:t>
            </w:r>
          </w:p>
        </w:tc>
        <w:tc>
          <w:tcPr>
            <w:tcW w:w="1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锦州汉拿</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台</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580</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160</w:t>
            </w: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20</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起动机</w:t>
            </w:r>
          </w:p>
        </w:tc>
        <w:tc>
          <w:tcPr>
            <w:tcW w:w="1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锦州汉拿</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台</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420</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120</w:t>
            </w: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21</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点火开关</w:t>
            </w:r>
          </w:p>
        </w:tc>
        <w:tc>
          <w:tcPr>
            <w:tcW w:w="1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品牌</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只</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85</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150</w:t>
            </w: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22</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前保险杠</w:t>
            </w:r>
          </w:p>
        </w:tc>
        <w:tc>
          <w:tcPr>
            <w:tcW w:w="1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品牌</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只</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380</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200</w:t>
            </w: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23</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后保险杠</w:t>
            </w:r>
          </w:p>
        </w:tc>
        <w:tc>
          <w:tcPr>
            <w:tcW w:w="1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品牌</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只</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360</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200</w:t>
            </w: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24</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油底壳</w:t>
            </w:r>
          </w:p>
        </w:tc>
        <w:tc>
          <w:tcPr>
            <w:tcW w:w="1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品牌</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只</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280</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180</w:t>
            </w: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25</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水泵总成</w:t>
            </w:r>
          </w:p>
        </w:tc>
        <w:tc>
          <w:tcPr>
            <w:tcW w:w="1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天博</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只</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850</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230</w:t>
            </w: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26</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散热器</w:t>
            </w:r>
          </w:p>
        </w:tc>
        <w:tc>
          <w:tcPr>
            <w:tcW w:w="1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品牌</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只</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380</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240</w:t>
            </w: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27</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单边外横拉杆球头</w:t>
            </w:r>
          </w:p>
        </w:tc>
        <w:tc>
          <w:tcPr>
            <w:tcW w:w="1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品牌</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只</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95</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80</w:t>
            </w: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28</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单边内横拉杆球头</w:t>
            </w:r>
          </w:p>
        </w:tc>
        <w:tc>
          <w:tcPr>
            <w:tcW w:w="1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品牌</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只</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95</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80</w:t>
            </w: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29</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内球笼防尘套</w:t>
            </w:r>
          </w:p>
        </w:tc>
        <w:tc>
          <w:tcPr>
            <w:tcW w:w="1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品牌</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只</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55</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80</w:t>
            </w: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30</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外球笼防尘套</w:t>
            </w:r>
          </w:p>
        </w:tc>
        <w:tc>
          <w:tcPr>
            <w:tcW w:w="1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品牌</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只</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55</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80</w:t>
            </w: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31</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外等速万向节</w:t>
            </w:r>
          </w:p>
        </w:tc>
        <w:tc>
          <w:tcPr>
            <w:tcW w:w="1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品牌</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只</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75</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120</w:t>
            </w: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32</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内等速万向节</w:t>
            </w:r>
          </w:p>
        </w:tc>
        <w:tc>
          <w:tcPr>
            <w:tcW w:w="1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品牌</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只</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75</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120</w:t>
            </w: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33</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拆装外后视镜</w:t>
            </w:r>
          </w:p>
        </w:tc>
        <w:tc>
          <w:tcPr>
            <w:tcW w:w="1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品牌</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只</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450</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120</w:t>
            </w: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34</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排放和加注制冷剂</w:t>
            </w:r>
          </w:p>
        </w:tc>
        <w:tc>
          <w:tcPr>
            <w:tcW w:w="1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德科</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次</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45</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80</w:t>
            </w:r>
          </w:p>
        </w:tc>
        <w:tc>
          <w:tcPr>
            <w:tcW w:w="9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冷媒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35</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清洗三元催化</w:t>
            </w:r>
          </w:p>
        </w:tc>
        <w:tc>
          <w:tcPr>
            <w:tcW w:w="1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车仆</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次</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360</w:t>
            </w:r>
          </w:p>
        </w:tc>
        <w:tc>
          <w:tcPr>
            <w:tcW w:w="9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包料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36</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清洗燃油路</w:t>
            </w:r>
          </w:p>
        </w:tc>
        <w:tc>
          <w:tcPr>
            <w:tcW w:w="1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车仆</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次</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260</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260</w:t>
            </w: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37</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四轮定位</w:t>
            </w:r>
          </w:p>
        </w:tc>
        <w:tc>
          <w:tcPr>
            <w:tcW w:w="149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次</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80</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80</w:t>
            </w: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38</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轮胎动平衡（只）</w:t>
            </w:r>
          </w:p>
        </w:tc>
        <w:tc>
          <w:tcPr>
            <w:tcW w:w="149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次</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30</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30</w:t>
            </w: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39</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燃油泵</w:t>
            </w:r>
          </w:p>
        </w:tc>
        <w:tc>
          <w:tcPr>
            <w:tcW w:w="1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品牌</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只</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240</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320</w:t>
            </w: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40</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电瓶</w:t>
            </w:r>
          </w:p>
        </w:tc>
        <w:tc>
          <w:tcPr>
            <w:tcW w:w="1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奥克莱</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台</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550</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40</w:t>
            </w: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41</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点火线圈</w:t>
            </w:r>
          </w:p>
        </w:tc>
        <w:tc>
          <w:tcPr>
            <w:tcW w:w="1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品牌</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只</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180</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40</w:t>
            </w: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42</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高压线</w:t>
            </w:r>
          </w:p>
        </w:tc>
        <w:tc>
          <w:tcPr>
            <w:tcW w:w="1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品牌</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付</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160</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120</w:t>
            </w: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43</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前大灯</w:t>
            </w:r>
          </w:p>
        </w:tc>
        <w:tc>
          <w:tcPr>
            <w:tcW w:w="1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品牌</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只</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520</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200</w:t>
            </w: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44</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前后轮轴承</w:t>
            </w:r>
          </w:p>
        </w:tc>
        <w:tc>
          <w:tcPr>
            <w:tcW w:w="1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卓迈</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只</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320前</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120</w:t>
            </w:r>
          </w:p>
        </w:tc>
        <w:tc>
          <w:tcPr>
            <w:tcW w:w="9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280后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45</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离合器压盘</w:t>
            </w:r>
          </w:p>
        </w:tc>
        <w:tc>
          <w:tcPr>
            <w:tcW w:w="1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赣铃</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只</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380</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450</w:t>
            </w: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46</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离合器面片</w:t>
            </w:r>
          </w:p>
        </w:tc>
        <w:tc>
          <w:tcPr>
            <w:tcW w:w="1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赣铃</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只</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350</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450</w:t>
            </w: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47</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离合器分离轴承</w:t>
            </w:r>
          </w:p>
        </w:tc>
        <w:tc>
          <w:tcPr>
            <w:tcW w:w="1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赣铃</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只</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95</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450</w:t>
            </w: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r>
    </w:tbl>
    <w:p>
      <w:pPr>
        <w:autoSpaceDN w:val="0"/>
        <w:snapToGrid w:val="0"/>
        <w:spacing w:line="360" w:lineRule="auto"/>
        <w:jc w:val="right"/>
        <w:rPr>
          <w:rFonts w:hint="eastAsia" w:ascii="宋体" w:hAnsi="宋体" w:eastAsia="宋体" w:cs="宋体"/>
          <w:color w:val="000000"/>
          <w:szCs w:val="21"/>
          <w:highlight w:val="none"/>
          <w:lang w:val="en-US" w:eastAsia="zh-CN"/>
        </w:rPr>
      </w:pPr>
    </w:p>
    <w:p>
      <w:pPr>
        <w:autoSpaceDN w:val="0"/>
        <w:snapToGrid w:val="0"/>
        <w:spacing w:line="360" w:lineRule="auto"/>
        <w:jc w:val="left"/>
        <w:rPr>
          <w:rFonts w:hint="eastAsia" w:ascii="宋体" w:hAnsi="宋体" w:eastAsia="宋体" w:cs="宋体"/>
          <w:color w:val="000000"/>
          <w:szCs w:val="21"/>
          <w:highlight w:val="none"/>
          <w:lang w:val="en-US" w:eastAsia="zh-CN"/>
        </w:rPr>
      </w:pPr>
    </w:p>
    <w:p>
      <w:pPr>
        <w:autoSpaceDN w:val="0"/>
        <w:snapToGrid w:val="0"/>
        <w:spacing w:line="360" w:lineRule="auto"/>
        <w:jc w:val="left"/>
        <w:rPr>
          <w:rFonts w:hint="eastAsia" w:ascii="宋体" w:hAnsi="宋体" w:eastAsia="宋体" w:cs="宋体"/>
          <w:color w:val="000000"/>
          <w:szCs w:val="21"/>
          <w:highlight w:val="none"/>
          <w:lang w:val="en-US" w:eastAsia="zh-CN"/>
        </w:rPr>
      </w:pPr>
    </w:p>
    <w:p>
      <w:pPr>
        <w:autoSpaceDN w:val="0"/>
        <w:snapToGrid w:val="0"/>
        <w:spacing w:line="360" w:lineRule="auto"/>
        <w:jc w:val="left"/>
        <w:rPr>
          <w:rFonts w:hint="eastAsia" w:ascii="宋体" w:hAnsi="宋体" w:eastAsia="宋体" w:cs="宋体"/>
          <w:color w:val="000000"/>
          <w:szCs w:val="21"/>
          <w:highlight w:val="none"/>
          <w:lang w:val="en-US" w:eastAsia="zh-CN"/>
        </w:rPr>
      </w:pPr>
    </w:p>
    <w:p>
      <w:pPr>
        <w:autoSpaceDN w:val="0"/>
        <w:snapToGrid w:val="0"/>
        <w:spacing w:line="360" w:lineRule="auto"/>
        <w:jc w:val="left"/>
        <w:rPr>
          <w:rFonts w:hint="eastAsia" w:ascii="宋体" w:hAnsi="宋体" w:eastAsia="宋体" w:cs="宋体"/>
          <w:color w:val="000000"/>
          <w:szCs w:val="21"/>
          <w:highlight w:val="none"/>
          <w:lang w:val="en-US" w:eastAsia="zh-CN"/>
        </w:rPr>
      </w:pPr>
    </w:p>
    <w:p>
      <w:pPr>
        <w:autoSpaceDN w:val="0"/>
        <w:snapToGrid w:val="0"/>
        <w:spacing w:line="360" w:lineRule="auto"/>
        <w:jc w:val="left"/>
        <w:rPr>
          <w:rFonts w:hint="eastAsia" w:ascii="宋体" w:hAnsi="宋体" w:eastAsia="宋体" w:cs="宋体"/>
          <w:color w:val="000000"/>
          <w:szCs w:val="21"/>
          <w:highlight w:val="none"/>
          <w:lang w:val="en-US" w:eastAsia="zh-CN"/>
        </w:rPr>
      </w:pPr>
    </w:p>
    <w:p>
      <w:pPr>
        <w:autoSpaceDN w:val="0"/>
        <w:snapToGrid w:val="0"/>
        <w:spacing w:line="360" w:lineRule="auto"/>
        <w:jc w:val="left"/>
        <w:rPr>
          <w:rFonts w:hint="eastAsia" w:ascii="宋体" w:hAnsi="宋体" w:eastAsia="宋体" w:cs="宋体"/>
          <w:color w:val="000000"/>
          <w:szCs w:val="21"/>
          <w:highlight w:val="none"/>
          <w:lang w:val="en-US" w:eastAsia="zh-CN"/>
        </w:rPr>
      </w:pPr>
    </w:p>
    <w:p>
      <w:pPr>
        <w:autoSpaceDN w:val="0"/>
        <w:snapToGrid w:val="0"/>
        <w:spacing w:line="360" w:lineRule="auto"/>
        <w:jc w:val="left"/>
        <w:rPr>
          <w:rFonts w:hint="eastAsia" w:ascii="宋体" w:hAnsi="宋体" w:eastAsia="宋体" w:cs="宋体"/>
          <w:color w:val="000000"/>
          <w:szCs w:val="21"/>
          <w:highlight w:val="none"/>
          <w:lang w:val="en-US" w:eastAsia="zh-CN"/>
        </w:rPr>
      </w:pPr>
    </w:p>
    <w:p>
      <w:pPr>
        <w:autoSpaceDN w:val="0"/>
        <w:snapToGrid w:val="0"/>
        <w:spacing w:line="360" w:lineRule="auto"/>
        <w:jc w:val="left"/>
        <w:rPr>
          <w:rFonts w:hint="eastAsia" w:ascii="宋体" w:hAnsi="宋体" w:eastAsia="宋体" w:cs="宋体"/>
          <w:color w:val="000000"/>
          <w:szCs w:val="21"/>
          <w:highlight w:val="none"/>
          <w:lang w:val="en-US" w:eastAsia="zh-CN"/>
        </w:rPr>
      </w:pPr>
    </w:p>
    <w:p>
      <w:pPr>
        <w:autoSpaceDN w:val="0"/>
        <w:snapToGrid w:val="0"/>
        <w:spacing w:line="360" w:lineRule="auto"/>
        <w:jc w:val="left"/>
        <w:rPr>
          <w:rFonts w:hint="eastAsia" w:ascii="宋体" w:hAnsi="宋体" w:eastAsia="宋体" w:cs="宋体"/>
          <w:color w:val="000000"/>
          <w:szCs w:val="21"/>
          <w:highlight w:val="none"/>
          <w:lang w:val="en-US" w:eastAsia="zh-CN"/>
        </w:rPr>
      </w:pPr>
    </w:p>
    <w:p>
      <w:pPr>
        <w:autoSpaceDN w:val="0"/>
        <w:snapToGrid w:val="0"/>
        <w:spacing w:line="360" w:lineRule="auto"/>
        <w:jc w:val="left"/>
        <w:rPr>
          <w:rFonts w:hint="eastAsia" w:ascii="宋体" w:hAnsi="宋体" w:eastAsia="宋体" w:cs="宋体"/>
          <w:color w:val="000000"/>
          <w:szCs w:val="21"/>
          <w:highlight w:val="none"/>
          <w:lang w:val="en-US" w:eastAsia="zh-CN"/>
        </w:rPr>
      </w:pPr>
    </w:p>
    <w:p>
      <w:pPr>
        <w:autoSpaceDN w:val="0"/>
        <w:snapToGrid w:val="0"/>
        <w:spacing w:line="360" w:lineRule="auto"/>
        <w:jc w:val="left"/>
        <w:rPr>
          <w:rFonts w:hint="eastAsia" w:ascii="宋体" w:hAnsi="宋体" w:eastAsia="宋体" w:cs="宋体"/>
          <w:color w:val="000000"/>
          <w:szCs w:val="21"/>
          <w:highlight w:val="none"/>
          <w:lang w:val="en-US" w:eastAsia="zh-CN"/>
        </w:rPr>
      </w:pPr>
    </w:p>
    <w:p>
      <w:pPr>
        <w:autoSpaceDN w:val="0"/>
        <w:snapToGrid w:val="0"/>
        <w:spacing w:line="360" w:lineRule="auto"/>
        <w:jc w:val="left"/>
        <w:rPr>
          <w:rFonts w:hint="eastAsia" w:ascii="宋体" w:hAnsi="宋体" w:eastAsia="宋体" w:cs="宋体"/>
          <w:color w:val="000000"/>
          <w:szCs w:val="21"/>
          <w:highlight w:val="none"/>
          <w:lang w:val="en-US" w:eastAsia="zh-CN"/>
        </w:rPr>
      </w:pPr>
    </w:p>
    <w:p>
      <w:pPr>
        <w:autoSpaceDN w:val="0"/>
        <w:snapToGrid w:val="0"/>
        <w:spacing w:line="360" w:lineRule="auto"/>
        <w:jc w:val="left"/>
        <w:rPr>
          <w:rFonts w:hint="eastAsia" w:ascii="宋体" w:hAnsi="宋体" w:eastAsia="宋体" w:cs="宋体"/>
          <w:color w:val="000000"/>
          <w:szCs w:val="21"/>
          <w:highlight w:val="none"/>
          <w:lang w:val="en-US" w:eastAsia="zh-CN"/>
        </w:rPr>
      </w:pPr>
    </w:p>
    <w:p>
      <w:pPr>
        <w:autoSpaceDN w:val="0"/>
        <w:snapToGrid w:val="0"/>
        <w:spacing w:line="360" w:lineRule="auto"/>
        <w:jc w:val="left"/>
        <w:rPr>
          <w:rFonts w:hint="eastAsia" w:ascii="宋体" w:hAnsi="宋体" w:eastAsia="宋体" w:cs="宋体"/>
          <w:color w:val="000000"/>
          <w:szCs w:val="21"/>
          <w:highlight w:val="none"/>
          <w:lang w:val="en-US" w:eastAsia="zh-CN"/>
        </w:rPr>
      </w:pPr>
    </w:p>
    <w:p>
      <w:pPr>
        <w:autoSpaceDN w:val="0"/>
        <w:snapToGrid w:val="0"/>
        <w:spacing w:line="360" w:lineRule="auto"/>
        <w:jc w:val="left"/>
        <w:rPr>
          <w:rFonts w:hint="eastAsia" w:ascii="宋体" w:hAnsi="宋体" w:eastAsia="宋体" w:cs="宋体"/>
          <w:color w:val="000000"/>
          <w:szCs w:val="21"/>
          <w:highlight w:val="none"/>
          <w:lang w:val="en-US" w:eastAsia="zh-CN"/>
        </w:rPr>
      </w:pPr>
    </w:p>
    <w:p>
      <w:pPr>
        <w:autoSpaceDN w:val="0"/>
        <w:snapToGrid w:val="0"/>
        <w:spacing w:line="360" w:lineRule="auto"/>
        <w:jc w:val="left"/>
        <w:rPr>
          <w:rFonts w:hint="eastAsia" w:ascii="宋体" w:hAnsi="宋体" w:eastAsia="宋体" w:cs="宋体"/>
          <w:color w:val="000000"/>
          <w:szCs w:val="21"/>
          <w:highlight w:val="none"/>
          <w:lang w:val="en-US" w:eastAsia="zh-CN"/>
        </w:rPr>
      </w:pPr>
    </w:p>
    <w:p>
      <w:pPr>
        <w:autoSpaceDN w:val="0"/>
        <w:snapToGrid w:val="0"/>
        <w:spacing w:line="360" w:lineRule="auto"/>
        <w:jc w:val="left"/>
        <w:rPr>
          <w:rFonts w:hint="eastAsia" w:ascii="宋体" w:hAnsi="宋体" w:eastAsia="宋体" w:cs="宋体"/>
          <w:color w:val="000000"/>
          <w:szCs w:val="21"/>
          <w:highlight w:val="none"/>
          <w:lang w:val="en-US" w:eastAsia="zh-CN"/>
        </w:rPr>
      </w:pPr>
    </w:p>
    <w:p>
      <w:pPr>
        <w:autoSpaceDN w:val="0"/>
        <w:snapToGrid w:val="0"/>
        <w:spacing w:line="360" w:lineRule="auto"/>
        <w:jc w:val="left"/>
        <w:rPr>
          <w:rFonts w:hint="eastAsia" w:ascii="宋体" w:hAnsi="宋体" w:eastAsia="宋体" w:cs="宋体"/>
          <w:color w:val="000000"/>
          <w:szCs w:val="21"/>
          <w:highlight w:val="none"/>
          <w:lang w:val="en-US" w:eastAsia="zh-CN"/>
        </w:rPr>
      </w:pPr>
    </w:p>
    <w:p>
      <w:pPr>
        <w:autoSpaceDN w:val="0"/>
        <w:snapToGrid w:val="0"/>
        <w:spacing w:line="360" w:lineRule="auto"/>
        <w:jc w:val="left"/>
        <w:rPr>
          <w:rFonts w:hint="eastAsia" w:ascii="宋体" w:hAnsi="宋体" w:eastAsia="宋体" w:cs="宋体"/>
          <w:color w:val="000000"/>
          <w:szCs w:val="21"/>
          <w:highlight w:val="none"/>
          <w:lang w:val="en-US" w:eastAsia="zh-CN"/>
        </w:rPr>
      </w:pPr>
    </w:p>
    <w:p>
      <w:pPr>
        <w:autoSpaceDN w:val="0"/>
        <w:snapToGrid w:val="0"/>
        <w:spacing w:line="360" w:lineRule="auto"/>
        <w:jc w:val="left"/>
        <w:rPr>
          <w:rFonts w:hint="eastAsia" w:ascii="宋体" w:hAnsi="宋体" w:eastAsia="宋体" w:cs="宋体"/>
          <w:color w:val="000000"/>
          <w:szCs w:val="21"/>
          <w:highlight w:val="none"/>
          <w:lang w:val="en-US" w:eastAsia="zh-CN"/>
        </w:rPr>
      </w:pPr>
    </w:p>
    <w:p>
      <w:pPr>
        <w:autoSpaceDN w:val="0"/>
        <w:snapToGrid w:val="0"/>
        <w:spacing w:line="360" w:lineRule="auto"/>
        <w:jc w:val="left"/>
        <w:rPr>
          <w:rFonts w:hint="eastAsia" w:ascii="宋体" w:hAnsi="宋体" w:eastAsia="宋体" w:cs="宋体"/>
          <w:color w:val="000000"/>
          <w:szCs w:val="21"/>
          <w:highlight w:val="none"/>
          <w:lang w:val="en-US" w:eastAsia="zh-CN"/>
        </w:rPr>
      </w:pPr>
    </w:p>
    <w:p>
      <w:pPr>
        <w:autoSpaceDN w:val="0"/>
        <w:snapToGrid w:val="0"/>
        <w:spacing w:line="360" w:lineRule="auto"/>
        <w:jc w:val="left"/>
        <w:rPr>
          <w:rFonts w:hint="eastAsia" w:ascii="宋体" w:hAnsi="宋体" w:eastAsia="宋体" w:cs="宋体"/>
          <w:color w:val="000000"/>
          <w:szCs w:val="21"/>
          <w:highlight w:val="none"/>
          <w:lang w:val="en-US" w:eastAsia="zh-CN"/>
        </w:rPr>
      </w:pPr>
    </w:p>
    <w:p>
      <w:pPr>
        <w:autoSpaceDN w:val="0"/>
        <w:snapToGrid w:val="0"/>
        <w:spacing w:line="360" w:lineRule="auto"/>
        <w:jc w:val="left"/>
        <w:rPr>
          <w:rFonts w:hint="eastAsia" w:ascii="宋体" w:hAnsi="宋体" w:eastAsia="宋体" w:cs="宋体"/>
          <w:color w:val="000000"/>
          <w:szCs w:val="21"/>
          <w:highlight w:val="none"/>
          <w:lang w:val="en-US" w:eastAsia="zh-CN"/>
        </w:rPr>
      </w:pPr>
    </w:p>
    <w:tbl>
      <w:tblPr>
        <w:tblStyle w:val="8"/>
        <w:tblW w:w="9194"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44"/>
        <w:gridCol w:w="2240"/>
        <w:gridCol w:w="1492"/>
        <w:gridCol w:w="744"/>
        <w:gridCol w:w="744"/>
        <w:gridCol w:w="1242"/>
        <w:gridCol w:w="993"/>
        <w:gridCol w:w="9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9194" w:type="dxa"/>
            <w:gridSpan w:val="8"/>
            <w:tcBorders>
              <w:top w:val="nil"/>
              <w:left w:val="nil"/>
              <w:bottom w:val="nil"/>
              <w:right w:val="nil"/>
            </w:tcBorders>
            <w:vAlign w:val="center"/>
          </w:tcPr>
          <w:p>
            <w:pPr>
              <w:widowControl/>
              <w:jc w:val="center"/>
              <w:textAlignment w:val="center"/>
              <w:rPr>
                <w:rFonts w:ascii="微软雅黑" w:hAnsi="微软雅黑" w:eastAsia="微软雅黑" w:cs="微软雅黑"/>
                <w:b/>
                <w:bCs/>
                <w:i w:val="0"/>
                <w:iCs w:val="0"/>
                <w:color w:val="000000"/>
                <w:sz w:val="28"/>
                <w:szCs w:val="28"/>
                <w:u w:val="none"/>
              </w:rPr>
            </w:pPr>
            <w:r>
              <w:rPr>
                <w:rFonts w:hint="eastAsia" w:ascii="微软雅黑" w:hAnsi="微软雅黑" w:eastAsia="微软雅黑" w:cs="微软雅黑"/>
                <w:b/>
                <w:bCs/>
                <w:i w:val="0"/>
                <w:iCs w:val="0"/>
                <w:color w:val="000000"/>
                <w:kern w:val="0"/>
                <w:sz w:val="28"/>
                <w:szCs w:val="28"/>
                <w:u w:val="none"/>
                <w:lang w:val="en-US" w:eastAsia="zh-CN"/>
              </w:rPr>
              <w:t>红旗 越野车材料及维修报价单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序号</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保养项目</w:t>
            </w:r>
          </w:p>
        </w:tc>
        <w:tc>
          <w:tcPr>
            <w:tcW w:w="1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规格及品牌</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单位</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数量</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材料单价</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工时费</w:t>
            </w:r>
          </w:p>
        </w:tc>
        <w:tc>
          <w:tcPr>
            <w:tcW w:w="9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嘉实多磁护机油</w:t>
            </w:r>
          </w:p>
        </w:tc>
        <w:tc>
          <w:tcPr>
            <w:tcW w:w="1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4升</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桶</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340</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20</w:t>
            </w: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2</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嘉实多磁护机油</w:t>
            </w:r>
          </w:p>
        </w:tc>
        <w:tc>
          <w:tcPr>
            <w:tcW w:w="1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1升</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瓶</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95</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20</w:t>
            </w: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3</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壳牌机油</w:t>
            </w:r>
          </w:p>
        </w:tc>
        <w:tc>
          <w:tcPr>
            <w:tcW w:w="1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4升</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桶</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498</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20</w:t>
            </w: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4</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壳牌机油</w:t>
            </w:r>
          </w:p>
        </w:tc>
        <w:tc>
          <w:tcPr>
            <w:tcW w:w="1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1升</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瓶</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128</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20</w:t>
            </w: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5</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美孚机油</w:t>
            </w:r>
          </w:p>
        </w:tc>
        <w:tc>
          <w:tcPr>
            <w:tcW w:w="1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4升</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桶</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358</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20</w:t>
            </w: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6</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美孚机油</w:t>
            </w:r>
          </w:p>
        </w:tc>
        <w:tc>
          <w:tcPr>
            <w:tcW w:w="1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1升</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瓶</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90</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20</w:t>
            </w: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7</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机滤</w:t>
            </w:r>
          </w:p>
        </w:tc>
        <w:tc>
          <w:tcPr>
            <w:tcW w:w="1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浦渊</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只</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55</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20</w:t>
            </w: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8</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空滤</w:t>
            </w:r>
          </w:p>
        </w:tc>
        <w:tc>
          <w:tcPr>
            <w:tcW w:w="1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浦渊</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只</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55</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20</w:t>
            </w: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9</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空调滤芯</w:t>
            </w:r>
          </w:p>
        </w:tc>
        <w:tc>
          <w:tcPr>
            <w:tcW w:w="1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浦渊</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只</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55</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20</w:t>
            </w: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10</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汽油滤清</w:t>
            </w:r>
          </w:p>
        </w:tc>
        <w:tc>
          <w:tcPr>
            <w:tcW w:w="1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浦渊</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只</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105</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60</w:t>
            </w: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11</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火花塞</w:t>
            </w:r>
          </w:p>
        </w:tc>
        <w:tc>
          <w:tcPr>
            <w:tcW w:w="1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NGK</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只</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55</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60</w:t>
            </w: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12</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前刹车片</w:t>
            </w:r>
          </w:p>
        </w:tc>
        <w:tc>
          <w:tcPr>
            <w:tcW w:w="1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卓迈</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付</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380</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80</w:t>
            </w: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13</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后刹车片</w:t>
            </w:r>
          </w:p>
        </w:tc>
        <w:tc>
          <w:tcPr>
            <w:tcW w:w="1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卓迈</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付</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360</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80</w:t>
            </w: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14</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前减震器（个）</w:t>
            </w:r>
          </w:p>
        </w:tc>
        <w:tc>
          <w:tcPr>
            <w:tcW w:w="1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雷登</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只</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420</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120</w:t>
            </w: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15</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后减震器（个）</w:t>
            </w:r>
          </w:p>
        </w:tc>
        <w:tc>
          <w:tcPr>
            <w:tcW w:w="1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雷登</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只</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390</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110</w:t>
            </w: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16</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喇叭</w:t>
            </w:r>
          </w:p>
        </w:tc>
        <w:tc>
          <w:tcPr>
            <w:tcW w:w="1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电装</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付</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150</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80</w:t>
            </w: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17</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发电机皮带</w:t>
            </w:r>
          </w:p>
        </w:tc>
        <w:tc>
          <w:tcPr>
            <w:tcW w:w="1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盖茨</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根</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155</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60</w:t>
            </w: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18</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助力器皮带</w:t>
            </w:r>
          </w:p>
        </w:tc>
        <w:tc>
          <w:tcPr>
            <w:tcW w:w="1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盖茨</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根</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125</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60</w:t>
            </w: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19</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发电机</w:t>
            </w:r>
          </w:p>
        </w:tc>
        <w:tc>
          <w:tcPr>
            <w:tcW w:w="1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锦州汉拿</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台</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850</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160</w:t>
            </w: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20</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起动机</w:t>
            </w:r>
          </w:p>
        </w:tc>
        <w:tc>
          <w:tcPr>
            <w:tcW w:w="1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锦州汉拿</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台</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750</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120</w:t>
            </w: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21</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点火开关</w:t>
            </w:r>
          </w:p>
        </w:tc>
        <w:tc>
          <w:tcPr>
            <w:tcW w:w="1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品牌</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只</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150</w:t>
            </w: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22</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前保险杠</w:t>
            </w:r>
          </w:p>
        </w:tc>
        <w:tc>
          <w:tcPr>
            <w:tcW w:w="1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品牌</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只</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750</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200</w:t>
            </w: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23</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后保险杠</w:t>
            </w:r>
          </w:p>
        </w:tc>
        <w:tc>
          <w:tcPr>
            <w:tcW w:w="1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品牌</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只</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680</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200</w:t>
            </w: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24</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油底壳</w:t>
            </w:r>
          </w:p>
        </w:tc>
        <w:tc>
          <w:tcPr>
            <w:tcW w:w="1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品牌</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只</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380</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180</w:t>
            </w: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25</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水泵总成</w:t>
            </w:r>
          </w:p>
        </w:tc>
        <w:tc>
          <w:tcPr>
            <w:tcW w:w="1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天博</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只</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750</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230</w:t>
            </w: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26</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散热器</w:t>
            </w:r>
          </w:p>
        </w:tc>
        <w:tc>
          <w:tcPr>
            <w:tcW w:w="1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品牌</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只</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650</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240</w:t>
            </w: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27</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单边外横拉杆球头</w:t>
            </w:r>
          </w:p>
        </w:tc>
        <w:tc>
          <w:tcPr>
            <w:tcW w:w="1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品牌</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只</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155</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80</w:t>
            </w: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28</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单边内横拉杆球头</w:t>
            </w:r>
          </w:p>
        </w:tc>
        <w:tc>
          <w:tcPr>
            <w:tcW w:w="1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品牌</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只</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155</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80</w:t>
            </w: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29</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内球笼防尘套</w:t>
            </w:r>
          </w:p>
        </w:tc>
        <w:tc>
          <w:tcPr>
            <w:tcW w:w="1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品牌</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只</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95</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80</w:t>
            </w: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30</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外球笼防尘套</w:t>
            </w:r>
          </w:p>
        </w:tc>
        <w:tc>
          <w:tcPr>
            <w:tcW w:w="1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品牌</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只</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95</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80</w:t>
            </w: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31</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外等速万向节</w:t>
            </w:r>
          </w:p>
        </w:tc>
        <w:tc>
          <w:tcPr>
            <w:tcW w:w="1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品牌</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只</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145</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120</w:t>
            </w: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32</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内等速万向节</w:t>
            </w:r>
          </w:p>
        </w:tc>
        <w:tc>
          <w:tcPr>
            <w:tcW w:w="1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品牌</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只</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145</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120</w:t>
            </w: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33</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拆装外后视镜</w:t>
            </w:r>
          </w:p>
        </w:tc>
        <w:tc>
          <w:tcPr>
            <w:tcW w:w="1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品牌</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只</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750</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120</w:t>
            </w: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34</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排放和加注制冷剂</w:t>
            </w:r>
          </w:p>
        </w:tc>
        <w:tc>
          <w:tcPr>
            <w:tcW w:w="1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德科</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次</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45</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80</w:t>
            </w:r>
          </w:p>
        </w:tc>
        <w:tc>
          <w:tcPr>
            <w:tcW w:w="9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冷媒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35</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清洗三元催化</w:t>
            </w:r>
          </w:p>
        </w:tc>
        <w:tc>
          <w:tcPr>
            <w:tcW w:w="1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车仆</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次</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360</w:t>
            </w:r>
          </w:p>
        </w:tc>
        <w:tc>
          <w:tcPr>
            <w:tcW w:w="9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包料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36</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清洗燃油路</w:t>
            </w:r>
          </w:p>
        </w:tc>
        <w:tc>
          <w:tcPr>
            <w:tcW w:w="1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车仆</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次</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260</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260</w:t>
            </w: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37</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四轮定位</w:t>
            </w:r>
          </w:p>
        </w:tc>
        <w:tc>
          <w:tcPr>
            <w:tcW w:w="149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次</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80</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80</w:t>
            </w: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38</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轮胎动平衡（只）</w:t>
            </w:r>
          </w:p>
        </w:tc>
        <w:tc>
          <w:tcPr>
            <w:tcW w:w="149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次</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30</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30</w:t>
            </w: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39</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燃油泵</w:t>
            </w:r>
          </w:p>
        </w:tc>
        <w:tc>
          <w:tcPr>
            <w:tcW w:w="1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品牌</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只</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550</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320</w:t>
            </w: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40</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电瓶</w:t>
            </w:r>
          </w:p>
        </w:tc>
        <w:tc>
          <w:tcPr>
            <w:tcW w:w="1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奥克莱</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台</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550</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40</w:t>
            </w: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41</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点火线圈</w:t>
            </w:r>
          </w:p>
        </w:tc>
        <w:tc>
          <w:tcPr>
            <w:tcW w:w="1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品牌</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只</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450</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40</w:t>
            </w: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42</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高压线</w:t>
            </w:r>
          </w:p>
        </w:tc>
        <w:tc>
          <w:tcPr>
            <w:tcW w:w="1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品牌</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付</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320</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120</w:t>
            </w: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43</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前大灯</w:t>
            </w:r>
          </w:p>
        </w:tc>
        <w:tc>
          <w:tcPr>
            <w:tcW w:w="1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品牌</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只</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1150</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200</w:t>
            </w: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44</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前后轮轴承</w:t>
            </w:r>
          </w:p>
        </w:tc>
        <w:tc>
          <w:tcPr>
            <w:tcW w:w="1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卓迈</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只</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460前</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120</w:t>
            </w:r>
          </w:p>
        </w:tc>
        <w:tc>
          <w:tcPr>
            <w:tcW w:w="9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420后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45</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离合器压盘</w:t>
            </w:r>
          </w:p>
        </w:tc>
        <w:tc>
          <w:tcPr>
            <w:tcW w:w="1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赣铃</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只</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480</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450</w:t>
            </w: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46</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离合器面片</w:t>
            </w:r>
          </w:p>
        </w:tc>
        <w:tc>
          <w:tcPr>
            <w:tcW w:w="1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赣铃</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只</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350</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450</w:t>
            </w: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47</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离合器分离轴承</w:t>
            </w:r>
          </w:p>
        </w:tc>
        <w:tc>
          <w:tcPr>
            <w:tcW w:w="1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赣铃</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只</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165</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450</w:t>
            </w: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r>
    </w:tbl>
    <w:p>
      <w:pPr>
        <w:autoSpaceDN w:val="0"/>
        <w:snapToGrid w:val="0"/>
        <w:spacing w:line="360" w:lineRule="auto"/>
        <w:jc w:val="left"/>
        <w:rPr>
          <w:rFonts w:hint="eastAsia" w:ascii="宋体" w:hAnsi="宋体" w:eastAsia="宋体" w:cs="宋体"/>
          <w:color w:val="000000"/>
          <w:szCs w:val="21"/>
          <w:highlight w:val="none"/>
          <w:lang w:val="en-US" w:eastAsia="zh-CN"/>
        </w:rPr>
      </w:pPr>
    </w:p>
    <w:p>
      <w:pPr>
        <w:autoSpaceDN w:val="0"/>
        <w:snapToGrid w:val="0"/>
        <w:spacing w:line="360" w:lineRule="auto"/>
        <w:jc w:val="left"/>
        <w:rPr>
          <w:rFonts w:hint="eastAsia" w:ascii="宋体" w:hAnsi="宋体" w:eastAsia="宋体" w:cs="宋体"/>
          <w:color w:val="000000"/>
          <w:szCs w:val="21"/>
          <w:highlight w:val="none"/>
          <w:lang w:val="en-US" w:eastAsia="zh-CN"/>
        </w:rPr>
      </w:pPr>
    </w:p>
    <w:p>
      <w:pPr>
        <w:autoSpaceDN w:val="0"/>
        <w:snapToGrid w:val="0"/>
        <w:spacing w:line="360" w:lineRule="auto"/>
        <w:jc w:val="left"/>
        <w:rPr>
          <w:rFonts w:hint="eastAsia" w:ascii="宋体" w:hAnsi="宋体" w:eastAsia="宋体" w:cs="宋体"/>
          <w:color w:val="000000"/>
          <w:szCs w:val="21"/>
          <w:highlight w:val="none"/>
          <w:lang w:val="en-US" w:eastAsia="zh-CN"/>
        </w:rPr>
      </w:pPr>
    </w:p>
    <w:p>
      <w:pPr>
        <w:autoSpaceDN w:val="0"/>
        <w:snapToGrid w:val="0"/>
        <w:spacing w:line="360" w:lineRule="auto"/>
        <w:jc w:val="left"/>
        <w:rPr>
          <w:rFonts w:hint="eastAsia" w:ascii="宋体" w:hAnsi="宋体" w:eastAsia="宋体" w:cs="宋体"/>
          <w:color w:val="000000"/>
          <w:szCs w:val="21"/>
          <w:highlight w:val="none"/>
          <w:lang w:val="en-US" w:eastAsia="zh-CN"/>
        </w:rPr>
      </w:pPr>
    </w:p>
    <w:p>
      <w:pPr>
        <w:autoSpaceDN w:val="0"/>
        <w:snapToGrid w:val="0"/>
        <w:spacing w:line="360" w:lineRule="auto"/>
        <w:jc w:val="left"/>
        <w:rPr>
          <w:rFonts w:hint="eastAsia" w:ascii="宋体" w:hAnsi="宋体" w:eastAsia="宋体" w:cs="宋体"/>
          <w:color w:val="000000"/>
          <w:szCs w:val="21"/>
          <w:highlight w:val="none"/>
          <w:lang w:val="en-US" w:eastAsia="zh-CN"/>
        </w:rPr>
      </w:pPr>
    </w:p>
    <w:p>
      <w:pPr>
        <w:autoSpaceDN w:val="0"/>
        <w:snapToGrid w:val="0"/>
        <w:spacing w:line="360" w:lineRule="auto"/>
        <w:jc w:val="left"/>
        <w:rPr>
          <w:rFonts w:hint="eastAsia" w:ascii="宋体" w:hAnsi="宋体" w:eastAsia="宋体" w:cs="宋体"/>
          <w:color w:val="000000"/>
          <w:szCs w:val="21"/>
          <w:highlight w:val="none"/>
          <w:lang w:val="en-US" w:eastAsia="zh-CN"/>
        </w:rPr>
      </w:pPr>
    </w:p>
    <w:p>
      <w:pPr>
        <w:autoSpaceDN w:val="0"/>
        <w:snapToGrid w:val="0"/>
        <w:spacing w:line="360" w:lineRule="auto"/>
        <w:jc w:val="left"/>
        <w:rPr>
          <w:rFonts w:hint="eastAsia" w:ascii="宋体" w:hAnsi="宋体" w:eastAsia="宋体" w:cs="宋体"/>
          <w:color w:val="000000"/>
          <w:szCs w:val="21"/>
          <w:highlight w:val="none"/>
          <w:lang w:val="en-US" w:eastAsia="zh-CN"/>
        </w:rPr>
      </w:pPr>
    </w:p>
    <w:p>
      <w:pPr>
        <w:autoSpaceDN w:val="0"/>
        <w:snapToGrid w:val="0"/>
        <w:spacing w:line="360" w:lineRule="auto"/>
        <w:jc w:val="left"/>
        <w:rPr>
          <w:rFonts w:hint="eastAsia" w:ascii="宋体" w:hAnsi="宋体" w:eastAsia="宋体" w:cs="宋体"/>
          <w:color w:val="000000"/>
          <w:szCs w:val="21"/>
          <w:highlight w:val="none"/>
          <w:lang w:val="en-US" w:eastAsia="zh-CN"/>
        </w:rPr>
      </w:pPr>
    </w:p>
    <w:p>
      <w:pPr>
        <w:autoSpaceDN w:val="0"/>
        <w:snapToGrid w:val="0"/>
        <w:spacing w:line="360" w:lineRule="auto"/>
        <w:jc w:val="left"/>
        <w:rPr>
          <w:rFonts w:hint="eastAsia" w:ascii="宋体" w:hAnsi="宋体" w:eastAsia="宋体" w:cs="宋体"/>
          <w:color w:val="000000"/>
          <w:szCs w:val="21"/>
          <w:highlight w:val="none"/>
          <w:lang w:val="en-US" w:eastAsia="zh-CN"/>
        </w:rPr>
      </w:pPr>
    </w:p>
    <w:p>
      <w:pPr>
        <w:autoSpaceDN w:val="0"/>
        <w:snapToGrid w:val="0"/>
        <w:spacing w:line="360" w:lineRule="auto"/>
        <w:jc w:val="left"/>
        <w:rPr>
          <w:rFonts w:hint="eastAsia" w:ascii="宋体" w:hAnsi="宋体" w:eastAsia="宋体" w:cs="宋体"/>
          <w:color w:val="000000"/>
          <w:szCs w:val="21"/>
          <w:highlight w:val="none"/>
          <w:lang w:val="en-US" w:eastAsia="zh-CN"/>
        </w:rPr>
      </w:pPr>
    </w:p>
    <w:p>
      <w:pPr>
        <w:autoSpaceDN w:val="0"/>
        <w:snapToGrid w:val="0"/>
        <w:spacing w:line="360" w:lineRule="auto"/>
        <w:jc w:val="left"/>
        <w:rPr>
          <w:rFonts w:hint="eastAsia" w:ascii="宋体" w:hAnsi="宋体" w:eastAsia="宋体" w:cs="宋体"/>
          <w:color w:val="000000"/>
          <w:szCs w:val="21"/>
          <w:highlight w:val="none"/>
          <w:lang w:val="en-US" w:eastAsia="zh-CN"/>
        </w:rPr>
      </w:pPr>
    </w:p>
    <w:p>
      <w:pPr>
        <w:autoSpaceDN w:val="0"/>
        <w:snapToGrid w:val="0"/>
        <w:spacing w:line="360" w:lineRule="auto"/>
        <w:jc w:val="left"/>
        <w:rPr>
          <w:rFonts w:hint="eastAsia" w:ascii="宋体" w:hAnsi="宋体" w:eastAsia="宋体" w:cs="宋体"/>
          <w:color w:val="000000"/>
          <w:szCs w:val="21"/>
          <w:highlight w:val="none"/>
          <w:lang w:val="en-US" w:eastAsia="zh-CN"/>
        </w:rPr>
      </w:pPr>
    </w:p>
    <w:p>
      <w:pPr>
        <w:autoSpaceDN w:val="0"/>
        <w:snapToGrid w:val="0"/>
        <w:spacing w:line="360" w:lineRule="auto"/>
        <w:jc w:val="left"/>
        <w:rPr>
          <w:rFonts w:hint="eastAsia" w:ascii="宋体" w:hAnsi="宋体" w:eastAsia="宋体" w:cs="宋体"/>
          <w:color w:val="000000"/>
          <w:szCs w:val="21"/>
          <w:highlight w:val="none"/>
          <w:lang w:val="en-US" w:eastAsia="zh-CN"/>
        </w:rPr>
      </w:pPr>
    </w:p>
    <w:p>
      <w:pPr>
        <w:autoSpaceDN w:val="0"/>
        <w:snapToGrid w:val="0"/>
        <w:spacing w:line="360" w:lineRule="auto"/>
        <w:jc w:val="left"/>
        <w:rPr>
          <w:rFonts w:hint="eastAsia" w:ascii="宋体" w:hAnsi="宋体" w:eastAsia="宋体" w:cs="宋体"/>
          <w:color w:val="000000"/>
          <w:szCs w:val="21"/>
          <w:highlight w:val="none"/>
          <w:lang w:val="en-US" w:eastAsia="zh-CN"/>
        </w:rPr>
      </w:pPr>
    </w:p>
    <w:p>
      <w:pPr>
        <w:autoSpaceDN w:val="0"/>
        <w:snapToGrid w:val="0"/>
        <w:spacing w:line="360" w:lineRule="auto"/>
        <w:jc w:val="left"/>
        <w:rPr>
          <w:rFonts w:hint="eastAsia" w:ascii="宋体" w:hAnsi="宋体" w:eastAsia="宋体" w:cs="宋体"/>
          <w:color w:val="000000"/>
          <w:szCs w:val="21"/>
          <w:highlight w:val="none"/>
          <w:lang w:val="en-US" w:eastAsia="zh-CN"/>
        </w:rPr>
      </w:pPr>
    </w:p>
    <w:p>
      <w:pPr>
        <w:autoSpaceDN w:val="0"/>
        <w:snapToGrid w:val="0"/>
        <w:spacing w:line="360" w:lineRule="auto"/>
        <w:jc w:val="left"/>
        <w:rPr>
          <w:rFonts w:hint="eastAsia" w:ascii="宋体" w:hAnsi="宋体" w:eastAsia="宋体" w:cs="宋体"/>
          <w:color w:val="000000"/>
          <w:szCs w:val="21"/>
          <w:highlight w:val="none"/>
          <w:lang w:val="en-US" w:eastAsia="zh-CN"/>
        </w:rPr>
      </w:pPr>
    </w:p>
    <w:p>
      <w:pPr>
        <w:autoSpaceDN w:val="0"/>
        <w:snapToGrid w:val="0"/>
        <w:spacing w:line="360" w:lineRule="auto"/>
        <w:jc w:val="left"/>
        <w:rPr>
          <w:rFonts w:hint="eastAsia" w:ascii="宋体" w:hAnsi="宋体" w:eastAsia="宋体" w:cs="宋体"/>
          <w:color w:val="000000"/>
          <w:szCs w:val="21"/>
          <w:highlight w:val="none"/>
          <w:lang w:val="en-US" w:eastAsia="zh-CN"/>
        </w:rPr>
      </w:pPr>
    </w:p>
    <w:p>
      <w:pPr>
        <w:autoSpaceDN w:val="0"/>
        <w:snapToGrid w:val="0"/>
        <w:spacing w:line="360" w:lineRule="auto"/>
        <w:jc w:val="left"/>
        <w:rPr>
          <w:rFonts w:hint="eastAsia" w:ascii="宋体" w:hAnsi="宋体" w:eastAsia="宋体" w:cs="宋体"/>
          <w:color w:val="000000"/>
          <w:szCs w:val="21"/>
          <w:highlight w:val="none"/>
          <w:lang w:val="en-US" w:eastAsia="zh-CN"/>
        </w:rPr>
      </w:pPr>
    </w:p>
    <w:p>
      <w:pPr>
        <w:autoSpaceDN w:val="0"/>
        <w:snapToGrid w:val="0"/>
        <w:spacing w:line="360" w:lineRule="auto"/>
        <w:jc w:val="left"/>
        <w:rPr>
          <w:rFonts w:hint="eastAsia" w:ascii="宋体" w:hAnsi="宋体" w:eastAsia="宋体" w:cs="宋体"/>
          <w:color w:val="000000"/>
          <w:szCs w:val="21"/>
          <w:highlight w:val="none"/>
          <w:lang w:val="en-US" w:eastAsia="zh-CN"/>
        </w:rPr>
      </w:pPr>
    </w:p>
    <w:p>
      <w:pPr>
        <w:autoSpaceDN w:val="0"/>
        <w:snapToGrid w:val="0"/>
        <w:spacing w:line="360" w:lineRule="auto"/>
        <w:jc w:val="left"/>
        <w:rPr>
          <w:rFonts w:hint="eastAsia" w:ascii="宋体" w:hAnsi="宋体" w:eastAsia="宋体" w:cs="宋体"/>
          <w:color w:val="000000"/>
          <w:szCs w:val="21"/>
          <w:highlight w:val="none"/>
          <w:lang w:val="en-US" w:eastAsia="zh-CN"/>
        </w:rPr>
      </w:pPr>
    </w:p>
    <w:p>
      <w:pPr>
        <w:autoSpaceDN w:val="0"/>
        <w:snapToGrid w:val="0"/>
        <w:spacing w:line="360" w:lineRule="auto"/>
        <w:jc w:val="left"/>
        <w:rPr>
          <w:rFonts w:hint="eastAsia" w:ascii="宋体" w:hAnsi="宋体" w:eastAsia="宋体" w:cs="宋体"/>
          <w:color w:val="000000"/>
          <w:szCs w:val="21"/>
          <w:highlight w:val="none"/>
          <w:lang w:val="en-US" w:eastAsia="zh-CN"/>
        </w:rPr>
      </w:pPr>
    </w:p>
    <w:p>
      <w:pPr>
        <w:autoSpaceDN w:val="0"/>
        <w:snapToGrid w:val="0"/>
        <w:spacing w:line="360" w:lineRule="auto"/>
        <w:jc w:val="left"/>
        <w:rPr>
          <w:rFonts w:hint="eastAsia" w:ascii="宋体" w:hAnsi="宋体" w:eastAsia="宋体" w:cs="宋体"/>
          <w:color w:val="000000"/>
          <w:szCs w:val="21"/>
          <w:highlight w:val="none"/>
          <w:lang w:val="en-US" w:eastAsia="zh-CN"/>
        </w:rPr>
      </w:pPr>
    </w:p>
    <w:p>
      <w:pPr>
        <w:autoSpaceDN w:val="0"/>
        <w:snapToGrid w:val="0"/>
        <w:spacing w:line="360" w:lineRule="auto"/>
        <w:jc w:val="left"/>
        <w:rPr>
          <w:rFonts w:hint="eastAsia" w:ascii="宋体" w:hAnsi="宋体" w:eastAsia="宋体" w:cs="宋体"/>
          <w:color w:val="000000"/>
          <w:szCs w:val="21"/>
          <w:highlight w:val="none"/>
          <w:lang w:val="en-US" w:eastAsia="zh-CN"/>
        </w:rPr>
      </w:pPr>
    </w:p>
    <w:tbl>
      <w:tblPr>
        <w:tblStyle w:val="8"/>
        <w:tblpPr w:leftFromText="180" w:rightFromText="180" w:vertAnchor="text" w:horzAnchor="page" w:tblpX="1402" w:tblpY="217"/>
        <w:tblOverlap w:val="never"/>
        <w:tblW w:w="91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44"/>
        <w:gridCol w:w="2240"/>
        <w:gridCol w:w="1492"/>
        <w:gridCol w:w="744"/>
        <w:gridCol w:w="744"/>
        <w:gridCol w:w="1242"/>
        <w:gridCol w:w="993"/>
        <w:gridCol w:w="9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9194" w:type="dxa"/>
            <w:gridSpan w:val="8"/>
            <w:tcBorders>
              <w:top w:val="nil"/>
              <w:left w:val="nil"/>
              <w:bottom w:val="nil"/>
              <w:right w:val="nil"/>
            </w:tcBorders>
            <w:vAlign w:val="center"/>
          </w:tcPr>
          <w:p>
            <w:pPr>
              <w:widowControl/>
              <w:jc w:val="center"/>
              <w:textAlignment w:val="center"/>
              <w:rPr>
                <w:rFonts w:ascii="微软雅黑" w:hAnsi="微软雅黑" w:eastAsia="微软雅黑" w:cs="微软雅黑"/>
                <w:b/>
                <w:bCs/>
                <w:i w:val="0"/>
                <w:iCs w:val="0"/>
                <w:color w:val="000000"/>
                <w:sz w:val="28"/>
                <w:szCs w:val="28"/>
                <w:u w:val="none"/>
              </w:rPr>
            </w:pPr>
            <w:r>
              <w:rPr>
                <w:rFonts w:hint="eastAsia" w:ascii="微软雅黑" w:hAnsi="微软雅黑" w:eastAsia="微软雅黑" w:cs="微软雅黑"/>
                <w:b/>
                <w:bCs/>
                <w:i w:val="0"/>
                <w:iCs w:val="0"/>
                <w:color w:val="000000"/>
                <w:kern w:val="0"/>
                <w:sz w:val="28"/>
                <w:szCs w:val="28"/>
                <w:u w:val="none"/>
                <w:lang w:val="en-US" w:eastAsia="zh-CN"/>
              </w:rPr>
              <w:t>别克 GL8材料及维修报价单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序号</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保养项目</w:t>
            </w:r>
          </w:p>
        </w:tc>
        <w:tc>
          <w:tcPr>
            <w:tcW w:w="1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规格及品牌</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单位</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数量</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材料单价</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工时费</w:t>
            </w:r>
          </w:p>
        </w:tc>
        <w:tc>
          <w:tcPr>
            <w:tcW w:w="9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嘉实多磁护机油</w:t>
            </w:r>
          </w:p>
        </w:tc>
        <w:tc>
          <w:tcPr>
            <w:tcW w:w="1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4升</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桶</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340</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20</w:t>
            </w: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2</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嘉实多磁护机油</w:t>
            </w:r>
          </w:p>
        </w:tc>
        <w:tc>
          <w:tcPr>
            <w:tcW w:w="1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1升</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瓶</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95</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20</w:t>
            </w: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3</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壳牌机油</w:t>
            </w:r>
          </w:p>
        </w:tc>
        <w:tc>
          <w:tcPr>
            <w:tcW w:w="1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4升</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桶</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328</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20</w:t>
            </w: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4</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壳牌机油</w:t>
            </w:r>
          </w:p>
        </w:tc>
        <w:tc>
          <w:tcPr>
            <w:tcW w:w="1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1升</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瓶</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88</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20</w:t>
            </w: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5</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美孚机油</w:t>
            </w:r>
          </w:p>
        </w:tc>
        <w:tc>
          <w:tcPr>
            <w:tcW w:w="1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4升</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桶</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358</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20</w:t>
            </w: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6</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美孚机油</w:t>
            </w:r>
          </w:p>
        </w:tc>
        <w:tc>
          <w:tcPr>
            <w:tcW w:w="1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1升</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瓶</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90</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20</w:t>
            </w: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7</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机滤</w:t>
            </w:r>
          </w:p>
        </w:tc>
        <w:tc>
          <w:tcPr>
            <w:tcW w:w="1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浦渊</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只</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55</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20</w:t>
            </w: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8</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空滤</w:t>
            </w:r>
          </w:p>
        </w:tc>
        <w:tc>
          <w:tcPr>
            <w:tcW w:w="1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浦渊</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只</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45</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20</w:t>
            </w: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9</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空调滤芯</w:t>
            </w:r>
          </w:p>
        </w:tc>
        <w:tc>
          <w:tcPr>
            <w:tcW w:w="1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浦渊</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只</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55</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20</w:t>
            </w: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10</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汽油滤清</w:t>
            </w:r>
          </w:p>
        </w:tc>
        <w:tc>
          <w:tcPr>
            <w:tcW w:w="1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浦渊</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只</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115</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60</w:t>
            </w: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11</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火花塞</w:t>
            </w:r>
          </w:p>
        </w:tc>
        <w:tc>
          <w:tcPr>
            <w:tcW w:w="1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NGK</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只</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65</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60</w:t>
            </w: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12</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前刹车片</w:t>
            </w:r>
          </w:p>
        </w:tc>
        <w:tc>
          <w:tcPr>
            <w:tcW w:w="1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卓迈</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付</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320</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80</w:t>
            </w: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13</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后刹车片</w:t>
            </w:r>
          </w:p>
        </w:tc>
        <w:tc>
          <w:tcPr>
            <w:tcW w:w="1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卓迈</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付</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290</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80</w:t>
            </w: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14</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前减震器（个）</w:t>
            </w:r>
          </w:p>
        </w:tc>
        <w:tc>
          <w:tcPr>
            <w:tcW w:w="1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雷登</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只</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650</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120</w:t>
            </w: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15</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后减震器（个）</w:t>
            </w:r>
          </w:p>
        </w:tc>
        <w:tc>
          <w:tcPr>
            <w:tcW w:w="1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雷登</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只</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850</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110</w:t>
            </w: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16</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喇叭</w:t>
            </w:r>
          </w:p>
        </w:tc>
        <w:tc>
          <w:tcPr>
            <w:tcW w:w="1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电装</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付</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150</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80</w:t>
            </w: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17</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发电机皮带</w:t>
            </w:r>
          </w:p>
        </w:tc>
        <w:tc>
          <w:tcPr>
            <w:tcW w:w="1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盖茨</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根</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150</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60</w:t>
            </w: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18</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助力器皮带</w:t>
            </w:r>
          </w:p>
        </w:tc>
        <w:tc>
          <w:tcPr>
            <w:tcW w:w="1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盖茨</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根</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95</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60</w:t>
            </w: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19</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发电机</w:t>
            </w:r>
          </w:p>
        </w:tc>
        <w:tc>
          <w:tcPr>
            <w:tcW w:w="1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锦州汉拿</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台</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950</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160</w:t>
            </w: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20</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起动机</w:t>
            </w:r>
          </w:p>
        </w:tc>
        <w:tc>
          <w:tcPr>
            <w:tcW w:w="1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锦州汉拿</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台</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920</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120</w:t>
            </w: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21</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点火开关</w:t>
            </w:r>
          </w:p>
        </w:tc>
        <w:tc>
          <w:tcPr>
            <w:tcW w:w="1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品牌</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只</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150</w:t>
            </w: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22</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前保险杠</w:t>
            </w:r>
          </w:p>
        </w:tc>
        <w:tc>
          <w:tcPr>
            <w:tcW w:w="1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品牌</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只</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480</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200</w:t>
            </w: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23</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后保险杠</w:t>
            </w:r>
          </w:p>
        </w:tc>
        <w:tc>
          <w:tcPr>
            <w:tcW w:w="1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品牌</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只</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460</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200</w:t>
            </w: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24</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油底壳</w:t>
            </w:r>
          </w:p>
        </w:tc>
        <w:tc>
          <w:tcPr>
            <w:tcW w:w="1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品牌</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只</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320</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180</w:t>
            </w: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25</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水泵总成</w:t>
            </w:r>
          </w:p>
        </w:tc>
        <w:tc>
          <w:tcPr>
            <w:tcW w:w="1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天博</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只</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380</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230</w:t>
            </w: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26</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散热器</w:t>
            </w:r>
          </w:p>
        </w:tc>
        <w:tc>
          <w:tcPr>
            <w:tcW w:w="1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品牌</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只</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760</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340</w:t>
            </w: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27</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单边外横拉杆球头</w:t>
            </w:r>
          </w:p>
        </w:tc>
        <w:tc>
          <w:tcPr>
            <w:tcW w:w="1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品牌</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只</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145</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80</w:t>
            </w: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28</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单边内横拉杆球头</w:t>
            </w:r>
          </w:p>
        </w:tc>
        <w:tc>
          <w:tcPr>
            <w:tcW w:w="1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品牌</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只</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135</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80</w:t>
            </w: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29</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内球笼防尘套</w:t>
            </w:r>
          </w:p>
        </w:tc>
        <w:tc>
          <w:tcPr>
            <w:tcW w:w="1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品牌</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只</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95</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80</w:t>
            </w: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30</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外球笼防尘套</w:t>
            </w:r>
          </w:p>
        </w:tc>
        <w:tc>
          <w:tcPr>
            <w:tcW w:w="1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品牌</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只</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85</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80</w:t>
            </w: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31</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外等速万向节</w:t>
            </w:r>
          </w:p>
        </w:tc>
        <w:tc>
          <w:tcPr>
            <w:tcW w:w="1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品牌</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只</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115</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120</w:t>
            </w: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32</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内等速万向节</w:t>
            </w:r>
          </w:p>
        </w:tc>
        <w:tc>
          <w:tcPr>
            <w:tcW w:w="1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品牌</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只</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95</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120</w:t>
            </w: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33</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拆装外后视镜</w:t>
            </w:r>
          </w:p>
        </w:tc>
        <w:tc>
          <w:tcPr>
            <w:tcW w:w="1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品牌</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只</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580</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120</w:t>
            </w: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34</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排放和加注制冷剂</w:t>
            </w:r>
          </w:p>
        </w:tc>
        <w:tc>
          <w:tcPr>
            <w:tcW w:w="1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德科</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次</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45</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80</w:t>
            </w:r>
          </w:p>
        </w:tc>
        <w:tc>
          <w:tcPr>
            <w:tcW w:w="9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冷媒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35</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清洗三元催化</w:t>
            </w:r>
          </w:p>
        </w:tc>
        <w:tc>
          <w:tcPr>
            <w:tcW w:w="1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车仆</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次</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260</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260</w:t>
            </w: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36</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清洗燃油路</w:t>
            </w:r>
          </w:p>
        </w:tc>
        <w:tc>
          <w:tcPr>
            <w:tcW w:w="1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车仆</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次</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260</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260</w:t>
            </w: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37</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四轮定位</w:t>
            </w:r>
          </w:p>
        </w:tc>
        <w:tc>
          <w:tcPr>
            <w:tcW w:w="149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次</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80</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80</w:t>
            </w: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38</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轮胎动平衡（只）</w:t>
            </w:r>
          </w:p>
        </w:tc>
        <w:tc>
          <w:tcPr>
            <w:tcW w:w="149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次</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30</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30</w:t>
            </w: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39</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燃油泵</w:t>
            </w:r>
          </w:p>
        </w:tc>
        <w:tc>
          <w:tcPr>
            <w:tcW w:w="1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品牌</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只</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580</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320</w:t>
            </w: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40</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电瓶</w:t>
            </w:r>
          </w:p>
        </w:tc>
        <w:tc>
          <w:tcPr>
            <w:tcW w:w="1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奥克莱</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台</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550</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40</w:t>
            </w: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41</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点火线圈</w:t>
            </w:r>
          </w:p>
        </w:tc>
        <w:tc>
          <w:tcPr>
            <w:tcW w:w="1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品牌</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只</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240</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40</w:t>
            </w: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42</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高压线</w:t>
            </w:r>
          </w:p>
        </w:tc>
        <w:tc>
          <w:tcPr>
            <w:tcW w:w="1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品牌</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付</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220</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120</w:t>
            </w: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43</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前大灯</w:t>
            </w:r>
          </w:p>
        </w:tc>
        <w:tc>
          <w:tcPr>
            <w:tcW w:w="1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品牌</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只</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860</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200</w:t>
            </w: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44</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前后轮轴承</w:t>
            </w:r>
          </w:p>
        </w:tc>
        <w:tc>
          <w:tcPr>
            <w:tcW w:w="1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卓迈</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只</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680前</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120</w:t>
            </w:r>
          </w:p>
        </w:tc>
        <w:tc>
          <w:tcPr>
            <w:tcW w:w="9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380后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45</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离合器压盘</w:t>
            </w:r>
          </w:p>
        </w:tc>
        <w:tc>
          <w:tcPr>
            <w:tcW w:w="1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赣铃</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只</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380</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450</w:t>
            </w: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46</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离合器面片</w:t>
            </w:r>
          </w:p>
        </w:tc>
        <w:tc>
          <w:tcPr>
            <w:tcW w:w="1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赣铃</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只</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350</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450</w:t>
            </w: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47</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离合器分离轴承</w:t>
            </w:r>
          </w:p>
        </w:tc>
        <w:tc>
          <w:tcPr>
            <w:tcW w:w="1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赣铃</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只</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210</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450</w:t>
            </w: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r>
    </w:tbl>
    <w:p>
      <w:pPr>
        <w:autoSpaceDN w:val="0"/>
        <w:snapToGrid w:val="0"/>
        <w:spacing w:line="360" w:lineRule="auto"/>
        <w:jc w:val="left"/>
        <w:rPr>
          <w:rFonts w:hint="eastAsia" w:ascii="宋体" w:hAnsi="宋体" w:eastAsia="宋体" w:cs="宋体"/>
          <w:color w:val="000000"/>
          <w:szCs w:val="21"/>
          <w:highlight w:val="none"/>
          <w:lang w:val="en-US" w:eastAsia="zh-CN"/>
        </w:rPr>
      </w:pPr>
    </w:p>
    <w:p>
      <w:pPr>
        <w:autoSpaceDN w:val="0"/>
        <w:snapToGrid w:val="0"/>
        <w:spacing w:line="360" w:lineRule="auto"/>
        <w:jc w:val="left"/>
        <w:rPr>
          <w:rFonts w:hint="eastAsia" w:ascii="宋体" w:hAnsi="宋体" w:eastAsia="宋体" w:cs="宋体"/>
          <w:color w:val="000000"/>
          <w:szCs w:val="21"/>
          <w:highlight w:val="none"/>
          <w:lang w:val="en-US" w:eastAsia="zh-CN"/>
        </w:rPr>
      </w:pPr>
    </w:p>
    <w:p>
      <w:pPr>
        <w:autoSpaceDN w:val="0"/>
        <w:snapToGrid w:val="0"/>
        <w:spacing w:line="360" w:lineRule="auto"/>
        <w:jc w:val="left"/>
        <w:rPr>
          <w:rFonts w:hint="eastAsia" w:ascii="宋体" w:hAnsi="宋体" w:eastAsia="宋体" w:cs="宋体"/>
          <w:color w:val="000000"/>
          <w:szCs w:val="21"/>
          <w:highlight w:val="none"/>
          <w:lang w:val="en-US" w:eastAsia="zh-CN"/>
        </w:rPr>
      </w:pPr>
    </w:p>
    <w:p>
      <w:pPr>
        <w:autoSpaceDN w:val="0"/>
        <w:snapToGrid w:val="0"/>
        <w:spacing w:line="360" w:lineRule="auto"/>
        <w:jc w:val="left"/>
        <w:rPr>
          <w:rFonts w:hint="eastAsia" w:ascii="宋体" w:hAnsi="宋体" w:eastAsia="宋体" w:cs="宋体"/>
          <w:color w:val="000000"/>
          <w:szCs w:val="21"/>
          <w:highlight w:val="none"/>
          <w:lang w:val="en-US" w:eastAsia="zh-CN"/>
        </w:rPr>
      </w:pPr>
    </w:p>
    <w:p>
      <w:pPr>
        <w:autoSpaceDN w:val="0"/>
        <w:snapToGrid w:val="0"/>
        <w:spacing w:line="360" w:lineRule="auto"/>
        <w:jc w:val="left"/>
        <w:rPr>
          <w:rFonts w:hint="eastAsia" w:ascii="宋体" w:hAnsi="宋体" w:eastAsia="宋体" w:cs="宋体"/>
          <w:color w:val="000000"/>
          <w:szCs w:val="21"/>
          <w:highlight w:val="none"/>
          <w:lang w:val="en-US" w:eastAsia="zh-CN"/>
        </w:rPr>
      </w:pPr>
    </w:p>
    <w:p>
      <w:pPr>
        <w:autoSpaceDN w:val="0"/>
        <w:snapToGrid w:val="0"/>
        <w:spacing w:line="360" w:lineRule="auto"/>
        <w:jc w:val="left"/>
        <w:rPr>
          <w:rFonts w:hint="eastAsia" w:ascii="宋体" w:hAnsi="宋体" w:eastAsia="宋体" w:cs="宋体"/>
          <w:color w:val="000000"/>
          <w:szCs w:val="21"/>
          <w:highlight w:val="none"/>
          <w:lang w:val="en-US" w:eastAsia="zh-CN"/>
        </w:rPr>
      </w:pPr>
    </w:p>
    <w:p>
      <w:pPr>
        <w:autoSpaceDN w:val="0"/>
        <w:snapToGrid w:val="0"/>
        <w:spacing w:line="360" w:lineRule="auto"/>
        <w:jc w:val="left"/>
        <w:rPr>
          <w:rFonts w:hint="eastAsia" w:ascii="宋体" w:hAnsi="宋体" w:eastAsia="宋体" w:cs="宋体"/>
          <w:color w:val="000000"/>
          <w:szCs w:val="21"/>
          <w:highlight w:val="none"/>
          <w:lang w:val="en-US" w:eastAsia="zh-CN"/>
        </w:rPr>
      </w:pPr>
    </w:p>
    <w:p>
      <w:pPr>
        <w:autoSpaceDN w:val="0"/>
        <w:snapToGrid w:val="0"/>
        <w:spacing w:line="360" w:lineRule="auto"/>
        <w:jc w:val="left"/>
        <w:rPr>
          <w:rFonts w:hint="eastAsia" w:ascii="宋体" w:hAnsi="宋体" w:eastAsia="宋体" w:cs="宋体"/>
          <w:color w:val="000000"/>
          <w:szCs w:val="21"/>
          <w:highlight w:val="none"/>
          <w:lang w:val="en-US" w:eastAsia="zh-CN"/>
        </w:rPr>
      </w:pPr>
    </w:p>
    <w:p>
      <w:pPr>
        <w:autoSpaceDN w:val="0"/>
        <w:snapToGrid w:val="0"/>
        <w:spacing w:line="360" w:lineRule="auto"/>
        <w:jc w:val="left"/>
        <w:rPr>
          <w:rFonts w:hint="eastAsia" w:ascii="宋体" w:hAnsi="宋体" w:eastAsia="宋体" w:cs="宋体"/>
          <w:color w:val="000000"/>
          <w:szCs w:val="21"/>
          <w:highlight w:val="none"/>
          <w:lang w:val="en-US" w:eastAsia="zh-CN"/>
        </w:rPr>
      </w:pPr>
    </w:p>
    <w:p>
      <w:pPr>
        <w:autoSpaceDN w:val="0"/>
        <w:snapToGrid w:val="0"/>
        <w:spacing w:line="360" w:lineRule="auto"/>
        <w:jc w:val="left"/>
        <w:rPr>
          <w:rFonts w:hint="eastAsia" w:ascii="宋体" w:hAnsi="宋体" w:eastAsia="宋体" w:cs="宋体"/>
          <w:color w:val="000000"/>
          <w:szCs w:val="21"/>
          <w:highlight w:val="none"/>
          <w:lang w:val="en-US" w:eastAsia="zh-CN"/>
        </w:rPr>
      </w:pPr>
    </w:p>
    <w:p>
      <w:pPr>
        <w:autoSpaceDN w:val="0"/>
        <w:snapToGrid w:val="0"/>
        <w:spacing w:line="360" w:lineRule="auto"/>
        <w:jc w:val="left"/>
        <w:rPr>
          <w:rFonts w:hint="eastAsia" w:ascii="宋体" w:hAnsi="宋体" w:eastAsia="宋体" w:cs="宋体"/>
          <w:color w:val="000000"/>
          <w:szCs w:val="21"/>
          <w:highlight w:val="none"/>
          <w:lang w:val="en-US" w:eastAsia="zh-CN"/>
        </w:rPr>
      </w:pPr>
    </w:p>
    <w:p>
      <w:pPr>
        <w:autoSpaceDN w:val="0"/>
        <w:snapToGrid w:val="0"/>
        <w:spacing w:line="360" w:lineRule="auto"/>
        <w:jc w:val="left"/>
        <w:rPr>
          <w:rFonts w:hint="eastAsia" w:ascii="宋体" w:hAnsi="宋体" w:eastAsia="宋体" w:cs="宋体"/>
          <w:color w:val="000000"/>
          <w:szCs w:val="21"/>
          <w:highlight w:val="none"/>
          <w:lang w:val="en-US" w:eastAsia="zh-CN"/>
        </w:rPr>
      </w:pPr>
    </w:p>
    <w:p>
      <w:pPr>
        <w:autoSpaceDN w:val="0"/>
        <w:snapToGrid w:val="0"/>
        <w:spacing w:line="360" w:lineRule="auto"/>
        <w:jc w:val="left"/>
        <w:rPr>
          <w:rFonts w:hint="eastAsia" w:ascii="宋体" w:hAnsi="宋体" w:eastAsia="宋体" w:cs="宋体"/>
          <w:color w:val="000000"/>
          <w:szCs w:val="21"/>
          <w:highlight w:val="none"/>
          <w:lang w:val="en-US" w:eastAsia="zh-CN"/>
        </w:rPr>
      </w:pPr>
    </w:p>
    <w:p>
      <w:pPr>
        <w:autoSpaceDN w:val="0"/>
        <w:snapToGrid w:val="0"/>
        <w:spacing w:line="360" w:lineRule="auto"/>
        <w:jc w:val="left"/>
        <w:rPr>
          <w:rFonts w:hint="eastAsia" w:ascii="宋体" w:hAnsi="宋体" w:eastAsia="宋体" w:cs="宋体"/>
          <w:color w:val="000000"/>
          <w:szCs w:val="21"/>
          <w:highlight w:val="none"/>
          <w:lang w:val="en-US" w:eastAsia="zh-CN"/>
        </w:rPr>
      </w:pPr>
    </w:p>
    <w:p>
      <w:pPr>
        <w:autoSpaceDN w:val="0"/>
        <w:snapToGrid w:val="0"/>
        <w:spacing w:line="360" w:lineRule="auto"/>
        <w:jc w:val="left"/>
        <w:rPr>
          <w:rFonts w:hint="eastAsia" w:ascii="宋体" w:hAnsi="宋体" w:eastAsia="宋体" w:cs="宋体"/>
          <w:color w:val="000000"/>
          <w:szCs w:val="21"/>
          <w:highlight w:val="none"/>
          <w:lang w:val="en-US" w:eastAsia="zh-CN"/>
        </w:rPr>
      </w:pPr>
    </w:p>
    <w:p>
      <w:pPr>
        <w:autoSpaceDN w:val="0"/>
        <w:snapToGrid w:val="0"/>
        <w:spacing w:line="360" w:lineRule="auto"/>
        <w:jc w:val="left"/>
        <w:rPr>
          <w:rFonts w:hint="eastAsia" w:ascii="宋体" w:hAnsi="宋体" w:eastAsia="宋体" w:cs="宋体"/>
          <w:color w:val="000000"/>
          <w:szCs w:val="21"/>
          <w:highlight w:val="none"/>
          <w:lang w:val="en-US" w:eastAsia="zh-CN"/>
        </w:rPr>
      </w:pPr>
    </w:p>
    <w:p>
      <w:pPr>
        <w:autoSpaceDN w:val="0"/>
        <w:snapToGrid w:val="0"/>
        <w:spacing w:line="360" w:lineRule="auto"/>
        <w:jc w:val="left"/>
        <w:rPr>
          <w:rFonts w:hint="eastAsia" w:ascii="宋体" w:hAnsi="宋体" w:eastAsia="宋体" w:cs="宋体"/>
          <w:color w:val="000000"/>
          <w:szCs w:val="21"/>
          <w:highlight w:val="none"/>
          <w:lang w:val="en-US" w:eastAsia="zh-CN"/>
        </w:rPr>
      </w:pPr>
    </w:p>
    <w:p>
      <w:pPr>
        <w:autoSpaceDN w:val="0"/>
        <w:snapToGrid w:val="0"/>
        <w:spacing w:line="360" w:lineRule="auto"/>
        <w:jc w:val="left"/>
        <w:rPr>
          <w:rFonts w:hint="eastAsia" w:ascii="宋体" w:hAnsi="宋体" w:eastAsia="宋体" w:cs="宋体"/>
          <w:color w:val="000000"/>
          <w:szCs w:val="21"/>
          <w:highlight w:val="none"/>
          <w:lang w:val="en-US" w:eastAsia="zh-CN"/>
        </w:rPr>
      </w:pPr>
    </w:p>
    <w:p>
      <w:pPr>
        <w:autoSpaceDN w:val="0"/>
        <w:snapToGrid w:val="0"/>
        <w:spacing w:line="360" w:lineRule="auto"/>
        <w:jc w:val="left"/>
        <w:rPr>
          <w:rFonts w:hint="eastAsia" w:ascii="宋体" w:hAnsi="宋体" w:eastAsia="宋体" w:cs="宋体"/>
          <w:color w:val="000000"/>
          <w:szCs w:val="21"/>
          <w:highlight w:val="none"/>
          <w:lang w:val="en-US" w:eastAsia="zh-CN"/>
        </w:rPr>
      </w:pPr>
    </w:p>
    <w:p>
      <w:pPr>
        <w:autoSpaceDN w:val="0"/>
        <w:snapToGrid w:val="0"/>
        <w:spacing w:line="360" w:lineRule="auto"/>
        <w:jc w:val="left"/>
        <w:rPr>
          <w:rFonts w:hint="eastAsia" w:ascii="宋体" w:hAnsi="宋体" w:eastAsia="宋体" w:cs="宋体"/>
          <w:color w:val="000000"/>
          <w:szCs w:val="21"/>
          <w:highlight w:val="none"/>
          <w:lang w:val="en-US" w:eastAsia="zh-CN"/>
        </w:rPr>
      </w:pPr>
    </w:p>
    <w:p>
      <w:pPr>
        <w:autoSpaceDN w:val="0"/>
        <w:snapToGrid w:val="0"/>
        <w:spacing w:line="360" w:lineRule="auto"/>
        <w:jc w:val="left"/>
        <w:rPr>
          <w:rFonts w:hint="eastAsia" w:ascii="宋体" w:hAnsi="宋体" w:eastAsia="宋体" w:cs="宋体"/>
          <w:color w:val="000000"/>
          <w:szCs w:val="21"/>
          <w:highlight w:val="none"/>
          <w:lang w:val="en-US" w:eastAsia="zh-CN"/>
        </w:rPr>
      </w:pPr>
    </w:p>
    <w:p>
      <w:pPr>
        <w:autoSpaceDN w:val="0"/>
        <w:snapToGrid w:val="0"/>
        <w:spacing w:line="360" w:lineRule="auto"/>
        <w:jc w:val="left"/>
        <w:rPr>
          <w:rFonts w:hint="eastAsia" w:ascii="宋体" w:hAnsi="宋体" w:eastAsia="宋体" w:cs="宋体"/>
          <w:color w:val="000000"/>
          <w:szCs w:val="21"/>
          <w:highlight w:val="none"/>
          <w:lang w:val="en-US" w:eastAsia="zh-CN"/>
        </w:rPr>
      </w:pPr>
    </w:p>
    <w:p>
      <w:pPr>
        <w:autoSpaceDN w:val="0"/>
        <w:snapToGrid w:val="0"/>
        <w:spacing w:line="360" w:lineRule="auto"/>
        <w:jc w:val="left"/>
        <w:rPr>
          <w:rFonts w:hint="eastAsia" w:ascii="宋体" w:hAnsi="宋体" w:eastAsia="宋体" w:cs="宋体"/>
          <w:color w:val="000000"/>
          <w:szCs w:val="21"/>
          <w:highlight w:val="none"/>
          <w:lang w:val="en-US" w:eastAsia="zh-CN"/>
        </w:rPr>
      </w:pPr>
    </w:p>
    <w:tbl>
      <w:tblPr>
        <w:tblStyle w:val="8"/>
        <w:tblpPr w:leftFromText="180" w:rightFromText="180" w:vertAnchor="text" w:horzAnchor="page" w:tblpX="1566" w:tblpY="302"/>
        <w:tblOverlap w:val="never"/>
        <w:tblW w:w="91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44"/>
        <w:gridCol w:w="2240"/>
        <w:gridCol w:w="1492"/>
        <w:gridCol w:w="744"/>
        <w:gridCol w:w="744"/>
        <w:gridCol w:w="1242"/>
        <w:gridCol w:w="993"/>
        <w:gridCol w:w="9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9194" w:type="dxa"/>
            <w:gridSpan w:val="8"/>
            <w:tcBorders>
              <w:top w:val="nil"/>
              <w:left w:val="nil"/>
              <w:bottom w:val="nil"/>
              <w:right w:val="nil"/>
            </w:tcBorders>
            <w:vAlign w:val="center"/>
          </w:tcPr>
          <w:p>
            <w:pPr>
              <w:widowControl/>
              <w:jc w:val="center"/>
              <w:textAlignment w:val="center"/>
              <w:rPr>
                <w:rFonts w:ascii="微软雅黑" w:hAnsi="微软雅黑" w:eastAsia="微软雅黑" w:cs="微软雅黑"/>
                <w:b/>
                <w:bCs/>
                <w:i w:val="0"/>
                <w:iCs w:val="0"/>
                <w:color w:val="000000"/>
                <w:sz w:val="28"/>
                <w:szCs w:val="28"/>
                <w:u w:val="none"/>
              </w:rPr>
            </w:pPr>
            <w:r>
              <w:rPr>
                <w:rFonts w:hint="eastAsia" w:ascii="微软雅黑" w:hAnsi="微软雅黑" w:eastAsia="微软雅黑" w:cs="微软雅黑"/>
                <w:b/>
                <w:bCs/>
                <w:i w:val="0"/>
                <w:iCs w:val="0"/>
                <w:color w:val="000000"/>
                <w:kern w:val="0"/>
                <w:sz w:val="28"/>
                <w:szCs w:val="28"/>
                <w:u w:val="none"/>
                <w:lang w:val="en-US" w:eastAsia="zh-CN"/>
              </w:rPr>
              <w:t>本田CRV多用途乘用车材料及维修报价单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序号</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保养项目</w:t>
            </w:r>
          </w:p>
        </w:tc>
        <w:tc>
          <w:tcPr>
            <w:tcW w:w="1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规格及品牌</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单位</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数量</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材料单价</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工时费</w:t>
            </w:r>
          </w:p>
        </w:tc>
        <w:tc>
          <w:tcPr>
            <w:tcW w:w="9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嘉实多磁护机油</w:t>
            </w:r>
          </w:p>
        </w:tc>
        <w:tc>
          <w:tcPr>
            <w:tcW w:w="1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4升</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桶</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340</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20</w:t>
            </w: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2</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嘉实多磁护机油</w:t>
            </w:r>
          </w:p>
        </w:tc>
        <w:tc>
          <w:tcPr>
            <w:tcW w:w="1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1升</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瓶</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95</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20</w:t>
            </w: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3</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壳牌机油</w:t>
            </w:r>
          </w:p>
        </w:tc>
        <w:tc>
          <w:tcPr>
            <w:tcW w:w="1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4升</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桶</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328</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20</w:t>
            </w: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4</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壳牌机油</w:t>
            </w:r>
          </w:p>
        </w:tc>
        <w:tc>
          <w:tcPr>
            <w:tcW w:w="1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1升</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瓶</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88</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20</w:t>
            </w: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5</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美孚机油</w:t>
            </w:r>
          </w:p>
        </w:tc>
        <w:tc>
          <w:tcPr>
            <w:tcW w:w="1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4升</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桶</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358</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20</w:t>
            </w: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6</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美孚机油</w:t>
            </w:r>
          </w:p>
        </w:tc>
        <w:tc>
          <w:tcPr>
            <w:tcW w:w="1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1升</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瓶</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90</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20</w:t>
            </w: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7</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机滤</w:t>
            </w:r>
          </w:p>
        </w:tc>
        <w:tc>
          <w:tcPr>
            <w:tcW w:w="1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浦渊</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只</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35</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20</w:t>
            </w: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8</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空滤</w:t>
            </w:r>
          </w:p>
        </w:tc>
        <w:tc>
          <w:tcPr>
            <w:tcW w:w="1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浦渊</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只</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45</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20</w:t>
            </w: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9</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空调滤芯</w:t>
            </w:r>
          </w:p>
        </w:tc>
        <w:tc>
          <w:tcPr>
            <w:tcW w:w="1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浦渊</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只</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45</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20</w:t>
            </w: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10</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汽油滤清</w:t>
            </w:r>
          </w:p>
        </w:tc>
        <w:tc>
          <w:tcPr>
            <w:tcW w:w="1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浦渊</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只</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65</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60</w:t>
            </w: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11</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火花塞</w:t>
            </w:r>
          </w:p>
        </w:tc>
        <w:tc>
          <w:tcPr>
            <w:tcW w:w="1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NGK</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只</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55</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60</w:t>
            </w: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12</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前刹车片</w:t>
            </w:r>
          </w:p>
        </w:tc>
        <w:tc>
          <w:tcPr>
            <w:tcW w:w="1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卓迈</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付</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240</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80</w:t>
            </w: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13</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后刹车片</w:t>
            </w:r>
          </w:p>
        </w:tc>
        <w:tc>
          <w:tcPr>
            <w:tcW w:w="1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卓迈</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付</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220</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80</w:t>
            </w: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14</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前减震器（个）</w:t>
            </w:r>
          </w:p>
        </w:tc>
        <w:tc>
          <w:tcPr>
            <w:tcW w:w="1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雷登</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只</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240</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120</w:t>
            </w: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15</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后减震器（个）</w:t>
            </w:r>
          </w:p>
        </w:tc>
        <w:tc>
          <w:tcPr>
            <w:tcW w:w="1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雷登</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只</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240</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110</w:t>
            </w: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16</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喇叭</w:t>
            </w:r>
          </w:p>
        </w:tc>
        <w:tc>
          <w:tcPr>
            <w:tcW w:w="1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电装</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付</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120</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80</w:t>
            </w: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17</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发电机皮带</w:t>
            </w:r>
          </w:p>
        </w:tc>
        <w:tc>
          <w:tcPr>
            <w:tcW w:w="1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盖茨</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根</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115</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60</w:t>
            </w: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18</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助力器皮带</w:t>
            </w:r>
          </w:p>
        </w:tc>
        <w:tc>
          <w:tcPr>
            <w:tcW w:w="1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盖茨</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根</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95</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60</w:t>
            </w: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19</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发电机</w:t>
            </w:r>
          </w:p>
        </w:tc>
        <w:tc>
          <w:tcPr>
            <w:tcW w:w="1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锦州汉拿</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台</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780</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160</w:t>
            </w: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20</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起动机</w:t>
            </w:r>
          </w:p>
        </w:tc>
        <w:tc>
          <w:tcPr>
            <w:tcW w:w="1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锦州汉拿</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台</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680</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120</w:t>
            </w: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21</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点火开关</w:t>
            </w:r>
          </w:p>
        </w:tc>
        <w:tc>
          <w:tcPr>
            <w:tcW w:w="1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品牌</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只</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145</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150</w:t>
            </w: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22</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前保险杠</w:t>
            </w:r>
          </w:p>
        </w:tc>
        <w:tc>
          <w:tcPr>
            <w:tcW w:w="1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品牌</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只</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320</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200</w:t>
            </w: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23</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后保险杠</w:t>
            </w:r>
          </w:p>
        </w:tc>
        <w:tc>
          <w:tcPr>
            <w:tcW w:w="1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品牌</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只</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320</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200</w:t>
            </w: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24</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油底壳</w:t>
            </w:r>
          </w:p>
        </w:tc>
        <w:tc>
          <w:tcPr>
            <w:tcW w:w="1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品牌</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只</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210</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180</w:t>
            </w: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25</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水泵总成</w:t>
            </w:r>
          </w:p>
        </w:tc>
        <w:tc>
          <w:tcPr>
            <w:tcW w:w="1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天博</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只</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380</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230</w:t>
            </w: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26</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散热器</w:t>
            </w:r>
          </w:p>
        </w:tc>
        <w:tc>
          <w:tcPr>
            <w:tcW w:w="1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品牌</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只</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340</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240</w:t>
            </w: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27</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单边外横拉杆球头</w:t>
            </w:r>
          </w:p>
        </w:tc>
        <w:tc>
          <w:tcPr>
            <w:tcW w:w="1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品牌</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只</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95</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80</w:t>
            </w: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28</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单边内横拉杆球头</w:t>
            </w:r>
          </w:p>
        </w:tc>
        <w:tc>
          <w:tcPr>
            <w:tcW w:w="1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品牌</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只</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95</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80</w:t>
            </w: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29</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内球笼防尘套</w:t>
            </w:r>
          </w:p>
        </w:tc>
        <w:tc>
          <w:tcPr>
            <w:tcW w:w="1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品牌</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只</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55</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80</w:t>
            </w: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30</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外球笼防尘套</w:t>
            </w:r>
          </w:p>
        </w:tc>
        <w:tc>
          <w:tcPr>
            <w:tcW w:w="1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品牌</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只</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45</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80</w:t>
            </w: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31</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外等速万向节</w:t>
            </w:r>
          </w:p>
        </w:tc>
        <w:tc>
          <w:tcPr>
            <w:tcW w:w="1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品牌</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只</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65</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120</w:t>
            </w: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32</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内等速万向节</w:t>
            </w:r>
          </w:p>
        </w:tc>
        <w:tc>
          <w:tcPr>
            <w:tcW w:w="1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品牌</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只</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75</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120</w:t>
            </w: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33</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拆装外后视镜</w:t>
            </w:r>
          </w:p>
        </w:tc>
        <w:tc>
          <w:tcPr>
            <w:tcW w:w="1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品牌</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只</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380</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120</w:t>
            </w: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34</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排放和加注制冷剂</w:t>
            </w:r>
          </w:p>
        </w:tc>
        <w:tc>
          <w:tcPr>
            <w:tcW w:w="1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德科</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次</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45</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80</w:t>
            </w:r>
          </w:p>
        </w:tc>
        <w:tc>
          <w:tcPr>
            <w:tcW w:w="9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冷媒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35</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清洗三元催化</w:t>
            </w:r>
          </w:p>
        </w:tc>
        <w:tc>
          <w:tcPr>
            <w:tcW w:w="1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车仆</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次</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360</w:t>
            </w:r>
          </w:p>
        </w:tc>
        <w:tc>
          <w:tcPr>
            <w:tcW w:w="9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包料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36</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清洗燃油路</w:t>
            </w:r>
          </w:p>
        </w:tc>
        <w:tc>
          <w:tcPr>
            <w:tcW w:w="1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车仆</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次</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260</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260</w:t>
            </w: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37</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四轮定位</w:t>
            </w:r>
          </w:p>
        </w:tc>
        <w:tc>
          <w:tcPr>
            <w:tcW w:w="149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次</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80</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80</w:t>
            </w: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38</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轮胎动平衡（只）</w:t>
            </w:r>
          </w:p>
        </w:tc>
        <w:tc>
          <w:tcPr>
            <w:tcW w:w="149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次</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30</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30</w:t>
            </w: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40</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燃油泵</w:t>
            </w:r>
          </w:p>
        </w:tc>
        <w:tc>
          <w:tcPr>
            <w:tcW w:w="1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品牌</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只</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350</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320</w:t>
            </w: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41</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电瓶</w:t>
            </w:r>
          </w:p>
        </w:tc>
        <w:tc>
          <w:tcPr>
            <w:tcW w:w="1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奥克莱</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台</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550</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40</w:t>
            </w: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42</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点火线圈</w:t>
            </w:r>
          </w:p>
        </w:tc>
        <w:tc>
          <w:tcPr>
            <w:tcW w:w="1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品牌</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只</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150</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40</w:t>
            </w: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43</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高压线</w:t>
            </w:r>
          </w:p>
        </w:tc>
        <w:tc>
          <w:tcPr>
            <w:tcW w:w="1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品牌</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付</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420</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120</w:t>
            </w: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44</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前大灯</w:t>
            </w:r>
          </w:p>
        </w:tc>
        <w:tc>
          <w:tcPr>
            <w:tcW w:w="1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品牌</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只</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680</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200</w:t>
            </w: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45</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前后轮轴承</w:t>
            </w:r>
          </w:p>
        </w:tc>
        <w:tc>
          <w:tcPr>
            <w:tcW w:w="1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卓迈</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只</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280前</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120</w:t>
            </w:r>
          </w:p>
        </w:tc>
        <w:tc>
          <w:tcPr>
            <w:tcW w:w="9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360后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46</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离合器压盘</w:t>
            </w:r>
          </w:p>
        </w:tc>
        <w:tc>
          <w:tcPr>
            <w:tcW w:w="1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赣铃</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只</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560</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450</w:t>
            </w: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47</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离合器面片</w:t>
            </w:r>
          </w:p>
        </w:tc>
        <w:tc>
          <w:tcPr>
            <w:tcW w:w="1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赣铃</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只</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520</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450</w:t>
            </w: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48</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离合器分离轴承</w:t>
            </w:r>
          </w:p>
        </w:tc>
        <w:tc>
          <w:tcPr>
            <w:tcW w:w="1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赣铃</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只</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85</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rPr>
              <w:t>450</w:t>
            </w: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等线" w:hAnsi="等线" w:eastAsia="等线" w:cs="等线"/>
                <w:i w:val="0"/>
                <w:iCs w:val="0"/>
                <w:color w:val="000000"/>
                <w:sz w:val="22"/>
                <w:szCs w:val="22"/>
                <w:u w:val="none"/>
              </w:rPr>
            </w:pPr>
          </w:p>
        </w:tc>
      </w:tr>
    </w:tbl>
    <w:p>
      <w:pPr>
        <w:autoSpaceDN w:val="0"/>
        <w:snapToGrid w:val="0"/>
        <w:spacing w:line="360" w:lineRule="auto"/>
        <w:jc w:val="left"/>
        <w:rPr>
          <w:rFonts w:hint="eastAsia" w:ascii="宋体" w:hAnsi="宋体" w:eastAsia="宋体" w:cs="宋体"/>
          <w:color w:val="000000"/>
          <w:szCs w:val="21"/>
          <w:highlight w:val="none"/>
          <w:lang w:val="en-US" w:eastAsia="zh-CN"/>
        </w:rPr>
      </w:pPr>
    </w:p>
    <w:p>
      <w:pPr>
        <w:autoSpaceDN w:val="0"/>
        <w:snapToGrid w:val="0"/>
        <w:spacing w:line="360" w:lineRule="auto"/>
        <w:jc w:val="left"/>
        <w:rPr>
          <w:rFonts w:hint="eastAsia" w:ascii="宋体" w:hAnsi="宋体" w:eastAsia="宋体" w:cs="宋体"/>
          <w:color w:val="000000"/>
          <w:szCs w:val="21"/>
          <w:highlight w:val="none"/>
          <w:lang w:val="en-US" w:eastAsia="zh-CN"/>
        </w:rPr>
      </w:pPr>
    </w:p>
    <w:sectPr>
      <w:headerReference r:id="rId4"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00"/>
    <w:family w:val="auto"/>
    <w:pitch w:val="default"/>
    <w:sig w:usb0="00000000"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6"/>
      <w:pBdr>
        <w:bottom w:val="none" w:color="auto" w:sz="0" w:space="0"/>
      </w:pBdr>
      <w:jc w:val="left"/>
      <w:rPr>
        <w:rFonts w:hint="eastAsia" w:ascii="楷体" w:hAnsi="楷体" w:eastAsia="楷体" w:cs="楷体"/>
        <w:b/>
        <w:bCs/>
        <w:i/>
        <w:iCs/>
        <w:sz w:val="24"/>
      </w:rPr>
    </w:pPr>
    <w:r>
      <w:rPr>
        <w:rFonts w:hint="eastAsia" w:ascii="楷体" w:hAnsi="楷体" w:eastAsia="楷体" w:cs="楷体"/>
        <w:b/>
        <w:bCs/>
        <w:i/>
        <w:iCs/>
        <w:sz w:val="24"/>
      </w:rPr>
      <w:t>临夏州利民汽车服务有限公司</w:t>
    </w:r>
    <w:r>
      <w:rPr>
        <w:rFonts w:ascii="楷体" w:hAnsi="楷体" w:eastAsia="楷体" w:cs="楷体"/>
        <w:b/>
        <w:bCs/>
        <w:i/>
        <w:iCs/>
        <w:sz w:val="24"/>
      </w:rPr>
      <w:t xml:space="preserve">           </w:t>
    </w:r>
    <w:r>
      <w:rPr>
        <w:rFonts w:hint="eastAsia" w:ascii="楷体" w:hAnsi="楷体" w:eastAsia="楷体" w:cs="楷体"/>
        <w:b/>
        <w:bCs/>
        <w:i/>
        <w:iCs/>
        <w:sz w:val="24"/>
      </w:rPr>
      <w:t xml:space="preserve">  </w:t>
    </w:r>
    <w:r>
      <w:rPr>
        <w:rFonts w:ascii="楷体" w:hAnsi="楷体" w:eastAsia="楷体" w:cs="楷体"/>
        <w:b/>
        <w:bCs/>
        <w:i/>
        <w:iCs/>
        <w:sz w:val="24"/>
      </w:rPr>
      <w:t xml:space="preserve">                     </w:t>
    </w:r>
    <w:r>
      <w:rPr>
        <w:rFonts w:hint="eastAsia" w:ascii="楷体" w:hAnsi="楷体" w:eastAsia="楷体" w:cs="楷体"/>
        <w:b/>
        <w:bCs/>
        <w:i/>
        <w:iCs/>
        <w:sz w:val="24"/>
        <w:lang w:eastAsia="zh-CN"/>
      </w:rPr>
      <w:t>谈判</w:t>
    </w:r>
    <w:r>
      <w:rPr>
        <w:rFonts w:hint="eastAsia" w:ascii="楷体" w:hAnsi="楷体" w:eastAsia="楷体" w:cs="楷体"/>
        <w:b/>
        <w:bCs/>
        <w:i/>
        <w:iCs/>
        <w:sz w:val="24"/>
      </w:rPr>
      <w:t>文件</w:t>
    </w:r>
  </w:p>
  <w:p>
    <w:pPr>
      <w:pStyle w:val="6"/>
    </w:pPr>
  </w:p>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splitPgBreakAndParaMark/>
    <w:doNotExpandShiftReturn/>
    <w:adjustLineHeightInTable/>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000000"/>
    <w:rsid w:val="0B767C17"/>
    <w:rsid w:val="126065E1"/>
    <w:rsid w:val="15527271"/>
    <w:rsid w:val="235B19E7"/>
    <w:rsid w:val="3C694FA7"/>
    <w:rsid w:val="3EB63D63"/>
    <w:rsid w:val="53F8359B"/>
    <w:rsid w:val="577D1410"/>
    <w:rsid w:val="75DF5F11"/>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qFormat/>
    <w:uiPriority w:val="0"/>
    <w:pPr>
      <w:keepNext/>
      <w:keepLines/>
      <w:spacing w:line="360" w:lineRule="auto"/>
      <w:jc w:val="center"/>
      <w:outlineLvl w:val="0"/>
    </w:pPr>
    <w:rPr>
      <w:rFonts w:eastAsia="宋体"/>
      <w:b/>
      <w:kern w:val="44"/>
      <w:sz w:val="32"/>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7">
    <w:name w:val="Default Paragraph Font"/>
    <w:semiHidden/>
    <w:qFormat/>
    <w:uiPriority w:val="0"/>
  </w:style>
  <w:style w:type="table" w:default="1" w:styleId="8">
    <w:name w:val="Normal Table"/>
    <w:semiHidden/>
    <w:qFormat/>
    <w:uiPriority w:val="0"/>
    <w:tblPr>
      <w:tblStyle w:val="8"/>
      <w:tblLayout w:type="fixed"/>
      <w:tblCellMar>
        <w:top w:w="0" w:type="dxa"/>
        <w:left w:w="108" w:type="dxa"/>
        <w:bottom w:w="0" w:type="dxa"/>
        <w:right w:w="108" w:type="dxa"/>
      </w:tblCellMar>
    </w:tblPr>
    <w:tcPr>
      <w:textDirection w:val="lrTb"/>
    </w:tc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9">
    <w:name w:val="纯文本2"/>
    <w:basedOn w:val="1"/>
    <w:qFormat/>
    <w:uiPriority w:val="0"/>
    <w:rPr>
      <w:rFonts w:ascii="宋体" w:hAnsi="Courier New" w:eastAsia="宋体" w:cs="Times New Roman"/>
      <w:szCs w:val="20"/>
    </w:rPr>
  </w:style>
  <w:style w:type="paragraph" w:customStyle="1" w:styleId="10">
    <w:name w:val="正文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lang w:val="en-US" w:eastAsia="zh-CN" w:bidi="ar-SA"/>
    </w:rPr>
  </w:style>
  <w:style w:type="paragraph" w:customStyle="1" w:styleId="12">
    <w:name w:val="纯文本1 New New New New New New New New"/>
    <w:basedOn w:val="1"/>
    <w:qFormat/>
    <w:uiPriority w:val="0"/>
    <w:pPr>
      <w:suppressAutoHyphens/>
    </w:pPr>
    <w:rPr>
      <w:rFonts w:ascii="宋体" w:hAnsi="宋体" w:eastAsia="宋体" w:cs="Times New Roman"/>
      <w:kern w:val="1"/>
      <w:szCs w:val="20"/>
      <w:lang w:eastAsia="ar-SA"/>
    </w:rPr>
  </w:style>
</w:styles>
</file>

<file path=word/_rels/document.xml.rels><?xml version="1.0" encoding="UTF-8" standalone="yes"?>
<Relationships xmlns="http://schemas.openxmlformats.org/package/2006/relationships"><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Pages>
  <Words>1905</Words>
  <Characters>2168</Characters>
  <Lines>0</Lines>
  <Paragraphs>0</Paragraphs>
  <TotalTime>0</TotalTime>
  <ScaleCrop>false</ScaleCrop>
  <LinksUpToDate>false</LinksUpToDate>
  <CharactersWithSpaces>0</CharactersWithSpaces>
  <Application>WPS Office 专业版_9.1.0.5016_F1E327BC-269C-435d-A152-05C5408002CA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2025-05-12T02:27:00Z</dcterms:created>
  <dc:creator>Administrator</dc:creator>
  <cp:lastModifiedBy>唐晓倩</cp:lastModifiedBy>
  <cp:lastPrinted>2025-05-13T01:58:00Z</cp:lastPrinted>
  <dcterms:modified xsi:type="dcterms:W3CDTF">2025-05-21T02:03:30Z</dcterms:modified>
  <dc:title>中国工商银行甘肃临夏分行公务用车维修保养项目</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2052-9.1.0.5016</vt:lpwstr>
  </property>
  <property fmtid="{D5CDD505-2E9C-101B-9397-08002B2CF9AE}" pid="3" name="KSOTemplateDocerSaveRecord">
    <vt:lpwstr>eyJoZGlkIjoiYjE4MTM3OWY1ZTk3YjFmMmJjN2JhZmE0MjI4NzFiMjgiLCJ1c2VySWQiOiIzNjYwMjUyODMifQ==</vt:lpwstr>
  </property>
  <property fmtid="{D5CDD505-2E9C-101B-9397-08002B2CF9AE}" pid="4" name="ICV">
    <vt:lpwstr>E01D3E6C2A204A3B9D2F8102B7F82CA2_12</vt:lpwstr>
  </property>
</Properties>
</file>